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561C7" w14:textId="3E6869A2" w:rsidR="00362DD1" w:rsidRPr="00592CCE" w:rsidRDefault="00362DD1" w:rsidP="006F7A90">
      <w:pPr>
        <w:pStyle w:val="Heading1"/>
      </w:pPr>
      <w:r>
        <w:t>Business Action Plan</w:t>
      </w:r>
      <w:r w:rsidR="004F292B">
        <w:t xml:space="preserve"> </w:t>
      </w:r>
      <w:r>
        <w:t>Template</w:t>
      </w:r>
    </w:p>
    <w:p w14:paraId="52965278" w14:textId="11004E2B" w:rsidR="00305CF0" w:rsidRPr="00A0678D" w:rsidRDefault="00305CF0" w:rsidP="006F7A90">
      <w:r w:rsidRPr="00A0678D">
        <w:t xml:space="preserve">As </w:t>
      </w:r>
      <w:r w:rsidRPr="006F7A90">
        <w:t>part</w:t>
      </w:r>
      <w:r w:rsidRPr="00A0678D">
        <w:t xml:space="preserve"> of your application, you will need to produce a Business Action Plan </w:t>
      </w:r>
      <w:r w:rsidR="0092283F">
        <w:t xml:space="preserve">from </w:t>
      </w:r>
      <w:r w:rsidR="007F5C0C">
        <w:t>01 October 2021</w:t>
      </w:r>
      <w:r w:rsidR="0092283F">
        <w:t xml:space="preserve"> to</w:t>
      </w:r>
      <w:r w:rsidRPr="00A0678D">
        <w:t xml:space="preserve"> March 202</w:t>
      </w:r>
      <w:r w:rsidR="00E849E9">
        <w:t>3</w:t>
      </w:r>
      <w:r w:rsidRPr="00A0678D" w:rsidDel="00943654">
        <w:t>.</w:t>
      </w:r>
      <w:r w:rsidRPr="00A0678D">
        <w:t xml:space="preserve"> </w:t>
      </w:r>
    </w:p>
    <w:p w14:paraId="1CC81074" w14:textId="15C6042E" w:rsidR="00397F30" w:rsidRPr="00397F30" w:rsidRDefault="00EC283F" w:rsidP="00397F30">
      <w:pPr>
        <w:pStyle w:val="ListParagraph"/>
        <w:numPr>
          <w:ilvl w:val="0"/>
          <w:numId w:val="12"/>
        </w:numPr>
        <w:rPr>
          <w:sz w:val="22"/>
          <w:szCs w:val="22"/>
        </w:rPr>
      </w:pPr>
      <w:r w:rsidRPr="00397F30">
        <w:rPr>
          <w:color w:val="333333"/>
          <w:shd w:val="clear" w:color="auto" w:fill="FFFFFF"/>
        </w:rPr>
        <w:t>If you received a grant under the first round of the Culture Recovery Fund</w:t>
      </w:r>
      <w:r w:rsidR="009B21E7">
        <w:rPr>
          <w:color w:val="333333"/>
          <w:shd w:val="clear" w:color="auto" w:fill="FFFFFF"/>
        </w:rPr>
        <w:t>, please use this template</w:t>
      </w:r>
      <w:r w:rsidR="00943654">
        <w:rPr>
          <w:color w:val="333333"/>
          <w:shd w:val="clear" w:color="auto" w:fill="FFFFFF"/>
        </w:rPr>
        <w:t xml:space="preserve"> to complete your plan</w:t>
      </w:r>
    </w:p>
    <w:p w14:paraId="2DA69B70" w14:textId="6F129B8D" w:rsidR="00397F30" w:rsidRPr="00397F30" w:rsidRDefault="00EC283F" w:rsidP="00397F30">
      <w:pPr>
        <w:pStyle w:val="ListParagraph"/>
        <w:numPr>
          <w:ilvl w:val="0"/>
          <w:numId w:val="12"/>
        </w:numPr>
        <w:rPr>
          <w:sz w:val="22"/>
          <w:szCs w:val="22"/>
        </w:rPr>
      </w:pPr>
      <w:r w:rsidRPr="1CCFB6DC">
        <w:rPr>
          <w:color w:val="333333"/>
        </w:rPr>
        <w:t>If you received a grant under the second round of the Culture Recovery Fund you will need to update and extend your business action plan to cover this new time period</w:t>
      </w:r>
      <w:r w:rsidR="0F0AE35C" w:rsidRPr="1CCFB6DC">
        <w:rPr>
          <w:color w:val="333333"/>
        </w:rPr>
        <w:t xml:space="preserve"> – please note there is an additional section on longer term</w:t>
      </w:r>
      <w:r w:rsidR="00F05F2D">
        <w:rPr>
          <w:color w:val="333333"/>
        </w:rPr>
        <w:t xml:space="preserve"> sustainability at the bottom of this template</w:t>
      </w:r>
      <w:r w:rsidRPr="00397F30">
        <w:rPr>
          <w:color w:val="333333"/>
          <w:shd w:val="clear" w:color="auto" w:fill="FFFFFF"/>
        </w:rPr>
        <w:t xml:space="preserve">. </w:t>
      </w:r>
    </w:p>
    <w:p w14:paraId="07DC8CC4" w14:textId="3571CE0F" w:rsidR="00EC283F" w:rsidRPr="00397F30" w:rsidRDefault="00EC283F" w:rsidP="00397F30">
      <w:pPr>
        <w:rPr>
          <w:sz w:val="22"/>
          <w:szCs w:val="22"/>
        </w:rPr>
      </w:pPr>
      <w:r w:rsidRPr="00397F30">
        <w:rPr>
          <w:color w:val="333333"/>
          <w:shd w:val="clear" w:color="auto" w:fill="FFFFFF"/>
        </w:rPr>
        <w:t xml:space="preserve">This plan must include the steps you will take to make your organisation financially viable up to March 2023 and should be based on the public health assumptions </w:t>
      </w:r>
      <w:r w:rsidR="00943654">
        <w:rPr>
          <w:color w:val="333333"/>
          <w:shd w:val="clear" w:color="auto" w:fill="FFFFFF"/>
        </w:rPr>
        <w:t>set out in the</w:t>
      </w:r>
      <w:r w:rsidRPr="00397F30">
        <w:rPr>
          <w:color w:val="333333"/>
          <w:shd w:val="clear" w:color="auto" w:fill="FFFFFF"/>
        </w:rPr>
        <w:t xml:space="preserve"> guidance. Within this we expect you to clearly lay out how you would spend your grant up to 31 January 2022 and your plans for future sustainability to </w:t>
      </w:r>
      <w:r w:rsidR="00E4444E">
        <w:rPr>
          <w:color w:val="333333"/>
          <w:shd w:val="clear" w:color="auto" w:fill="FFFFFF"/>
        </w:rPr>
        <w:t xml:space="preserve">31 </w:t>
      </w:r>
      <w:r w:rsidRPr="00397F30">
        <w:rPr>
          <w:color w:val="333333"/>
          <w:shd w:val="clear" w:color="auto" w:fill="FFFFFF"/>
        </w:rPr>
        <w:t>March 2023.</w:t>
      </w:r>
    </w:p>
    <w:p w14:paraId="6BE6A161" w14:textId="7D10C82E" w:rsidR="00305CF0" w:rsidRDefault="00305CF0" w:rsidP="006F7A90">
      <w:r w:rsidRPr="00A0678D">
        <w:t xml:space="preserve">Your Business Action Plan should set out your costed recovery plan to transition </w:t>
      </w:r>
      <w:r w:rsidR="00602205">
        <w:t xml:space="preserve">back to </w:t>
      </w:r>
      <w:r w:rsidR="00771CC4">
        <w:t>a viable and sustainable operational model</w:t>
      </w:r>
      <w:r w:rsidRPr="00A0678D">
        <w:t xml:space="preserve">. </w:t>
      </w:r>
    </w:p>
    <w:p w14:paraId="047F26E3" w14:textId="48E836C4" w:rsidR="00F04488" w:rsidRPr="00A0678D" w:rsidRDefault="00F04488" w:rsidP="006F7A90">
      <w:r>
        <w:t xml:space="preserve">Your plan should be </w:t>
      </w:r>
      <w:r w:rsidR="7B067055" w:rsidRPr="3CC15CE3">
        <w:t xml:space="preserve">achievable and </w:t>
      </w:r>
      <w:r>
        <w:t>proportionate to the amount of funding you are requesting</w:t>
      </w:r>
      <w:r w:rsidR="0062107C">
        <w:t xml:space="preserve"> and the size of your organisation</w:t>
      </w:r>
      <w:r>
        <w:t>.</w:t>
      </w:r>
    </w:p>
    <w:p w14:paraId="7810EB36" w14:textId="75B85658" w:rsidR="00305CF0" w:rsidRPr="00A0678D" w:rsidRDefault="00063599" w:rsidP="006F7A90">
      <w:bookmarkStart w:id="0" w:name="_heading=h.ms1ypqyttdtq" w:colFirst="0" w:colLast="0"/>
      <w:bookmarkEnd w:id="0"/>
      <w:r w:rsidRPr="00A0678D">
        <w:t xml:space="preserve">Your </w:t>
      </w:r>
      <w:r w:rsidR="00305CF0" w:rsidRPr="00A0678D">
        <w:t>plan should address</w:t>
      </w:r>
      <w:r w:rsidR="00077C40" w:rsidRPr="00A0678D">
        <w:t>:</w:t>
      </w:r>
    </w:p>
    <w:p w14:paraId="50515284" w14:textId="29219B5B" w:rsidR="00305CF0" w:rsidRPr="00A0678D" w:rsidRDefault="00CB0CB9" w:rsidP="006F7A90">
      <w:pPr>
        <w:pStyle w:val="ListParagraph"/>
        <w:numPr>
          <w:ilvl w:val="0"/>
          <w:numId w:val="7"/>
        </w:numPr>
      </w:pPr>
      <w:r>
        <w:t>H</w:t>
      </w:r>
      <w:r w:rsidR="00305CF0" w:rsidRPr="00A0678D">
        <w:t xml:space="preserve">ow you will use this grant to support your </w:t>
      </w:r>
      <w:r w:rsidR="00F04488">
        <w:t>heritage</w:t>
      </w:r>
      <w:r w:rsidR="00305CF0" w:rsidRPr="00A0678D">
        <w:t xml:space="preserve"> operation </w:t>
      </w:r>
      <w:r w:rsidR="004D7C8E">
        <w:t xml:space="preserve">up to </w:t>
      </w:r>
      <w:r w:rsidR="00F87AAC">
        <w:t>31 January 2022</w:t>
      </w:r>
      <w:r w:rsidR="00305CF0" w:rsidRPr="00A0678D">
        <w:t xml:space="preserve"> in a way that represents value for money</w:t>
      </w:r>
      <w:r>
        <w:t>.</w:t>
      </w:r>
    </w:p>
    <w:p w14:paraId="2CA13383" w14:textId="1419386D" w:rsidR="009E6A01" w:rsidRPr="00A0678D" w:rsidRDefault="00CB0CB9" w:rsidP="006F7A90">
      <w:pPr>
        <w:pStyle w:val="ListParagraph"/>
        <w:numPr>
          <w:ilvl w:val="0"/>
          <w:numId w:val="7"/>
        </w:numPr>
        <w:rPr>
          <w:b/>
          <w:bCs/>
        </w:rPr>
      </w:pPr>
      <w:r>
        <w:t>H</w:t>
      </w:r>
      <w:r w:rsidR="00063599" w:rsidRPr="00A0678D">
        <w:t xml:space="preserve">ow you will adapt your plans if restrictions do not </w:t>
      </w:r>
      <w:r w:rsidR="00063599" w:rsidRPr="00747A63">
        <w:t>ease</w:t>
      </w:r>
      <w:r w:rsidR="004C658F" w:rsidRPr="00747A63">
        <w:t>, or are re-introduced,</w:t>
      </w:r>
      <w:r w:rsidR="00063599" w:rsidRPr="00747A63">
        <w:t xml:space="preserve"> during the</w:t>
      </w:r>
      <w:r w:rsidR="00063599" w:rsidRPr="00A0678D">
        <w:t xml:space="preserve"> period as set out in the assumption</w:t>
      </w:r>
      <w:r w:rsidR="009E6A01" w:rsidRPr="00A0678D">
        <w:t>s</w:t>
      </w:r>
      <w:r>
        <w:t>.</w:t>
      </w:r>
    </w:p>
    <w:p w14:paraId="0764DA26" w14:textId="48FAE0FA" w:rsidR="00A0678D" w:rsidRDefault="00CB0CB9" w:rsidP="006F7A90">
      <w:pPr>
        <w:pStyle w:val="ListParagraph"/>
        <w:numPr>
          <w:ilvl w:val="0"/>
          <w:numId w:val="7"/>
        </w:numPr>
      </w:pPr>
      <w:r>
        <w:t>H</w:t>
      </w:r>
      <w:r w:rsidR="00A0678D" w:rsidRPr="00A0678D">
        <w:t>ow you have minimised the gap between your income and expenditure</w:t>
      </w:r>
      <w:r>
        <w:t>.</w:t>
      </w:r>
    </w:p>
    <w:p w14:paraId="5B95A532" w14:textId="6B70D51F" w:rsidR="00667E9F" w:rsidRPr="00A0678D" w:rsidRDefault="00667E9F" w:rsidP="006F7A90">
      <w:pPr>
        <w:pStyle w:val="ListParagraph"/>
        <w:numPr>
          <w:ilvl w:val="0"/>
          <w:numId w:val="7"/>
        </w:numPr>
      </w:pPr>
      <w:r>
        <w:t xml:space="preserve">How you will </w:t>
      </w:r>
      <w:r w:rsidR="00BD7720">
        <w:t xml:space="preserve">incorporate </w:t>
      </w:r>
      <w:r w:rsidR="00A8061A">
        <w:t>your</w:t>
      </w:r>
      <w:r w:rsidR="00BD7720">
        <w:t xml:space="preserve"> business support work (that has already taken place or that will take place as part </w:t>
      </w:r>
      <w:r w:rsidR="00BD13FF">
        <w:t>of the project)</w:t>
      </w:r>
      <w:r w:rsidR="00556B60">
        <w:t xml:space="preserve"> into ensuring your organisations </w:t>
      </w:r>
      <w:r w:rsidR="00E20333">
        <w:t>sustainability</w:t>
      </w:r>
      <w:r w:rsidR="00556B60">
        <w:t>.</w:t>
      </w:r>
    </w:p>
    <w:p w14:paraId="43118D8A" w14:textId="1CD84779" w:rsidR="00A0678D" w:rsidRDefault="00CB0CB9" w:rsidP="006F7A90">
      <w:pPr>
        <w:pStyle w:val="ListParagraph"/>
        <w:numPr>
          <w:ilvl w:val="0"/>
          <w:numId w:val="7"/>
        </w:numPr>
      </w:pPr>
      <w:r>
        <w:t>H</w:t>
      </w:r>
      <w:r w:rsidR="004D7289">
        <w:t xml:space="preserve">ow </w:t>
      </w:r>
      <w:r w:rsidR="00A0678D" w:rsidRPr="00A0678D">
        <w:t>the approach you outline is resilient, and does not entail unnecessary financial risks for your organisation, in particular in a</w:t>
      </w:r>
      <w:r>
        <w:t xml:space="preserve"> </w:t>
      </w:r>
      <w:r w:rsidR="00A0678D" w:rsidRPr="00A0678D">
        <w:t>scenario where consumers are slower to return to cultural venues or cultural activities than you anticipate</w:t>
      </w:r>
      <w:r>
        <w:t>.</w:t>
      </w:r>
    </w:p>
    <w:p w14:paraId="0778875D" w14:textId="068E1012" w:rsidR="00F04488" w:rsidRPr="00F04488" w:rsidDel="00990C6C" w:rsidRDefault="00F04488" w:rsidP="1CCFB6DC">
      <w:pPr>
        <w:pStyle w:val="ListParagraph"/>
      </w:pPr>
    </w:p>
    <w:p w14:paraId="43DC0DA8" w14:textId="2B15DA06" w:rsidR="76B132DF" w:rsidRDefault="76B132DF" w:rsidP="76B132DF">
      <w:pPr>
        <w:pStyle w:val="ListParagraph"/>
        <w:ind w:left="0"/>
        <w:rPr>
          <w:rFonts w:eastAsia="DengXian"/>
        </w:rPr>
      </w:pPr>
    </w:p>
    <w:p w14:paraId="0AA68D70" w14:textId="77777777" w:rsidR="00747E5D" w:rsidRDefault="00747E5D" w:rsidP="00747E5D">
      <w:pPr>
        <w:pStyle w:val="ListParagraph"/>
      </w:pPr>
    </w:p>
    <w:p w14:paraId="40F440D0" w14:textId="77777777" w:rsidR="00C534E3" w:rsidRDefault="00C534E3" w:rsidP="00747E5D">
      <w:pPr>
        <w:pStyle w:val="ListParagraph"/>
      </w:pPr>
    </w:p>
    <w:p w14:paraId="282C0112" w14:textId="3A4AC984" w:rsidR="00063599" w:rsidRPr="00747E5D" w:rsidRDefault="00063599" w:rsidP="00747E5D">
      <w:pPr>
        <w:pStyle w:val="Heading2"/>
      </w:pPr>
      <w:r w:rsidRPr="006F7A90">
        <w:t>Executive summary</w:t>
      </w:r>
    </w:p>
    <w:p w14:paraId="3B31E5B5" w14:textId="3F0200E4" w:rsidR="00063599" w:rsidRPr="00A0678D" w:rsidRDefault="00063599" w:rsidP="006F7A90">
      <w:pPr>
        <w:pStyle w:val="ListParagraph"/>
        <w:numPr>
          <w:ilvl w:val="0"/>
          <w:numId w:val="9"/>
        </w:numPr>
      </w:pPr>
      <w:r w:rsidRPr="00A0678D">
        <w:t>Provide a summary of key elements in the plan</w:t>
      </w:r>
      <w:r w:rsidR="00EC06A9">
        <w:t xml:space="preserve"> here</w:t>
      </w:r>
      <w:r w:rsidR="00CB0CB9">
        <w:t>.</w:t>
      </w:r>
    </w:p>
    <w:p w14:paraId="3388D139" w14:textId="303A9DF6" w:rsidR="009E6A01" w:rsidRPr="00A0678D" w:rsidRDefault="009E6A01" w:rsidP="006F7A90">
      <w:pPr>
        <w:pStyle w:val="Heading2"/>
      </w:pPr>
      <w:r w:rsidRPr="00A0678D">
        <w:t>Current status of your organisation</w:t>
      </w:r>
    </w:p>
    <w:p w14:paraId="22CF3766" w14:textId="4A1CF327" w:rsidR="009E6A01" w:rsidRPr="00A0678D" w:rsidRDefault="009E6A01" w:rsidP="006F7A90">
      <w:pPr>
        <w:pStyle w:val="ListParagraph"/>
        <w:numPr>
          <w:ilvl w:val="0"/>
          <w:numId w:val="9"/>
        </w:numPr>
      </w:pPr>
      <w:r w:rsidRPr="00A0678D">
        <w:t xml:space="preserve">Tell us </w:t>
      </w:r>
      <w:r w:rsidR="00EC06A9">
        <w:t xml:space="preserve">here </w:t>
      </w:r>
      <w:r w:rsidRPr="00A0678D">
        <w:t xml:space="preserve">the current status of your organisation: are you </w:t>
      </w:r>
      <w:r w:rsidR="00EC06A9">
        <w:t xml:space="preserve">fully </w:t>
      </w:r>
      <w:r w:rsidRPr="00A0678D">
        <w:t>operating, partially operating or have you temporarily closed/ceased trading</w:t>
      </w:r>
      <w:r w:rsidR="00CB0CB9">
        <w:t>.</w:t>
      </w:r>
      <w:r w:rsidR="00B33701">
        <w:t xml:space="preserve"> </w:t>
      </w:r>
    </w:p>
    <w:p w14:paraId="028D06AC" w14:textId="53CAB843" w:rsidR="009E6A01" w:rsidRPr="00A0678D" w:rsidRDefault="009E6A01" w:rsidP="006F7A90">
      <w:pPr>
        <w:pStyle w:val="Heading2"/>
      </w:pPr>
      <w:r w:rsidRPr="00A0678D">
        <w:t>Leadership and Governance</w:t>
      </w:r>
    </w:p>
    <w:p w14:paraId="1DC4665D" w14:textId="13BB5DBE" w:rsidR="00A0678D" w:rsidRDefault="00A0678D" w:rsidP="006F7A90">
      <w:pPr>
        <w:pStyle w:val="ListParagraph"/>
        <w:numPr>
          <w:ilvl w:val="0"/>
          <w:numId w:val="9"/>
        </w:numPr>
      </w:pPr>
      <w:r w:rsidRPr="00A0678D">
        <w:t xml:space="preserve">Describe </w:t>
      </w:r>
      <w:r w:rsidR="00EC06A9">
        <w:t xml:space="preserve">here </w:t>
      </w:r>
      <w:r w:rsidRPr="00A0678D">
        <w:t>your organisation’s governance arrangements and who will lead on the action plan implementation</w:t>
      </w:r>
      <w:r w:rsidR="00596E4E">
        <w:t xml:space="preserve">. </w:t>
      </w:r>
      <w:r w:rsidR="52F09F5A" w:rsidRPr="3CC15CE3">
        <w:t>Please</w:t>
      </w:r>
      <w:r w:rsidR="00596E4E">
        <w:t xml:space="preserve"> reference your anti-fraud plans and the </w:t>
      </w:r>
      <w:r w:rsidR="00184860">
        <w:t>relevant skills of your leadership.</w:t>
      </w:r>
      <w:r w:rsidR="0030234E">
        <w:t xml:space="preserve"> </w:t>
      </w:r>
    </w:p>
    <w:p w14:paraId="7C3C7D24" w14:textId="230BD0A3" w:rsidR="00077C40" w:rsidRPr="00A0678D" w:rsidRDefault="00077C40" w:rsidP="006F7A90">
      <w:pPr>
        <w:pStyle w:val="Heading2"/>
      </w:pPr>
      <w:r w:rsidRPr="00A0678D">
        <w:t>Assumptions</w:t>
      </w:r>
    </w:p>
    <w:p w14:paraId="6F7A8ACC" w14:textId="066DE5D9" w:rsidR="00077C40" w:rsidRPr="00A0678D" w:rsidRDefault="00077C40" w:rsidP="006F7A90">
      <w:pPr>
        <w:pStyle w:val="ListParagraph"/>
        <w:numPr>
          <w:ilvl w:val="0"/>
          <w:numId w:val="9"/>
        </w:numPr>
      </w:pPr>
      <w:r w:rsidRPr="00A0678D">
        <w:t xml:space="preserve">Different organisations will have different timelines and risks associated with their reopening plans so tell us </w:t>
      </w:r>
      <w:r w:rsidR="009160E5">
        <w:t xml:space="preserve">here </w:t>
      </w:r>
      <w:r w:rsidRPr="00A0678D">
        <w:t xml:space="preserve">your assumptions on levels of demand; on how your business or visitors will return and on the support your organisation will need to transition back towards operating on a viable and sustainable basis. </w:t>
      </w:r>
    </w:p>
    <w:p w14:paraId="3BD1A24D" w14:textId="174FBF14" w:rsidR="009E6A01" w:rsidRPr="00A0678D" w:rsidRDefault="009E6A01" w:rsidP="006F7A90">
      <w:pPr>
        <w:pStyle w:val="ListParagraph"/>
        <w:numPr>
          <w:ilvl w:val="0"/>
          <w:numId w:val="9"/>
        </w:numPr>
      </w:pPr>
      <w:r w:rsidRPr="00A0678D">
        <w:t>Tell us what conclusions you have drawn about likely consumer behaviour during this period, and its impact on your plans</w:t>
      </w:r>
      <w:r w:rsidR="00CB0CB9">
        <w:t>.</w:t>
      </w:r>
    </w:p>
    <w:p w14:paraId="045DB889" w14:textId="65667286" w:rsidR="00063599" w:rsidRPr="00A0678D" w:rsidRDefault="00F04488" w:rsidP="006F7A90">
      <w:pPr>
        <w:pStyle w:val="Heading2"/>
      </w:pPr>
      <w:r>
        <w:t xml:space="preserve">Action Plan </w:t>
      </w:r>
      <w:r w:rsidR="00A0678D" w:rsidRPr="00A0678D">
        <w:t>Options</w:t>
      </w:r>
    </w:p>
    <w:p w14:paraId="79A3C3D5" w14:textId="423C11DF" w:rsidR="00F04488" w:rsidRDefault="00063599" w:rsidP="006F7A90">
      <w:pPr>
        <w:pStyle w:val="ListParagraph"/>
        <w:numPr>
          <w:ilvl w:val="0"/>
          <w:numId w:val="10"/>
        </w:numPr>
      </w:pPr>
      <w:r w:rsidRPr="00F04488">
        <w:t xml:space="preserve">List and describe </w:t>
      </w:r>
      <w:r w:rsidR="00F46102">
        <w:t xml:space="preserve">here the </w:t>
      </w:r>
      <w:r w:rsidRPr="00F04488">
        <w:t>options</w:t>
      </w:r>
      <w:r w:rsidR="00A0678D" w:rsidRPr="00F04488">
        <w:t xml:space="preserve"> considered and why you decided on the final action plan options </w:t>
      </w:r>
      <w:r w:rsidRPr="00F04488">
        <w:t>including:</w:t>
      </w:r>
    </w:p>
    <w:p w14:paraId="3228CBD1" w14:textId="69622F24" w:rsidR="00063599" w:rsidRPr="00293539" w:rsidRDefault="00063599" w:rsidP="006F7A90">
      <w:pPr>
        <w:pStyle w:val="ListParagraph"/>
        <w:numPr>
          <w:ilvl w:val="1"/>
          <w:numId w:val="10"/>
        </w:numPr>
      </w:pPr>
      <w:r w:rsidRPr="00293539">
        <w:t xml:space="preserve">arrangements and measures to conserve or restore the </w:t>
      </w:r>
      <w:r w:rsidR="009E6A01" w:rsidRPr="00293539">
        <w:t>organisation’s</w:t>
      </w:r>
      <w:r w:rsidRPr="00293539">
        <w:t xml:space="preserve"> own funds</w:t>
      </w:r>
      <w:r w:rsidR="00CB0CB9">
        <w:t>.</w:t>
      </w:r>
    </w:p>
    <w:p w14:paraId="621FD496" w14:textId="599ADC9D" w:rsidR="00063599" w:rsidRPr="00293539" w:rsidRDefault="00063599" w:rsidP="006F7A90">
      <w:pPr>
        <w:pStyle w:val="ListParagraph"/>
        <w:numPr>
          <w:ilvl w:val="1"/>
          <w:numId w:val="10"/>
        </w:numPr>
      </w:pPr>
      <w:r w:rsidRPr="00293539">
        <w:t>an assessment of the expected timeframe for implementing recovery options</w:t>
      </w:r>
      <w:r w:rsidR="009E6A01" w:rsidRPr="00293539">
        <w:t>.</w:t>
      </w:r>
      <w:r w:rsidRPr="00293539">
        <w:t xml:space="preserve"> </w:t>
      </w:r>
    </w:p>
    <w:p w14:paraId="149F1C59" w14:textId="3A6EFCA3" w:rsidR="009E6A01" w:rsidRPr="00A0678D" w:rsidRDefault="009E6A01" w:rsidP="006F7A90">
      <w:pPr>
        <w:pStyle w:val="Heading2"/>
      </w:pPr>
      <w:r w:rsidRPr="00A0678D">
        <w:t>Risks</w:t>
      </w:r>
      <w:r w:rsidR="00A0678D" w:rsidRPr="00A0678D">
        <w:t xml:space="preserve"> and mitigations</w:t>
      </w:r>
    </w:p>
    <w:p w14:paraId="1AE393E0" w14:textId="0D01B7EC" w:rsidR="00A0678D" w:rsidRPr="00A0678D" w:rsidRDefault="00A0678D" w:rsidP="006F7A90">
      <w:r w:rsidRPr="00A0678D">
        <w:t>Tell us</w:t>
      </w:r>
      <w:r w:rsidR="26D35073" w:rsidRPr="3CC15CE3">
        <w:t>:</w:t>
      </w:r>
    </w:p>
    <w:p w14:paraId="767DF7BA" w14:textId="15F97F53" w:rsidR="00A0678D" w:rsidRPr="00A0678D" w:rsidRDefault="0A2BC192" w:rsidP="006F7A90">
      <w:pPr>
        <w:pStyle w:val="ListParagraph"/>
        <w:numPr>
          <w:ilvl w:val="0"/>
          <w:numId w:val="8"/>
        </w:numPr>
      </w:pPr>
      <w:r w:rsidRPr="3CC15CE3">
        <w:t>t</w:t>
      </w:r>
      <w:r w:rsidR="00A0678D" w:rsidRPr="00A0678D">
        <w:t>he</w:t>
      </w:r>
      <w:r w:rsidR="00063599" w:rsidRPr="00A0678D">
        <w:t xml:space="preserve"> risks associated with </w:t>
      </w:r>
      <w:r w:rsidR="00A0678D" w:rsidRPr="00A0678D">
        <w:t xml:space="preserve">your </w:t>
      </w:r>
      <w:r w:rsidR="00063599" w:rsidRPr="00A0678D">
        <w:t>recovery options</w:t>
      </w:r>
      <w:r w:rsidR="00A0678D" w:rsidRPr="00A0678D">
        <w:t xml:space="preserve"> and how you will adapt your plans in response to potential ongoing changes</w:t>
      </w:r>
      <w:r w:rsidR="00CB0CB9">
        <w:t>.</w:t>
      </w:r>
    </w:p>
    <w:p w14:paraId="69A2024C" w14:textId="1F965B89" w:rsidR="00A0678D" w:rsidRPr="00A0678D" w:rsidRDefault="4B2CF33C" w:rsidP="006F7A90">
      <w:pPr>
        <w:pStyle w:val="ListParagraph"/>
        <w:numPr>
          <w:ilvl w:val="0"/>
          <w:numId w:val="8"/>
        </w:numPr>
      </w:pPr>
      <w:r w:rsidRPr="3CC15CE3">
        <w:lastRenderedPageBreak/>
        <w:t>w</w:t>
      </w:r>
      <w:r w:rsidR="00A0678D" w:rsidRPr="00A0678D">
        <w:t>hat measures you have in place that allow your organisation to react to and mitigate risk, and their effectiveness</w:t>
      </w:r>
      <w:r w:rsidR="00CB0CB9">
        <w:t>.</w:t>
      </w:r>
      <w:r w:rsidR="00A0678D" w:rsidRPr="00A0678D">
        <w:t> </w:t>
      </w:r>
    </w:p>
    <w:p w14:paraId="6C6F0C2E" w14:textId="66425C14" w:rsidR="00A0678D" w:rsidRPr="00A0678D" w:rsidRDefault="7DC7EEA6" w:rsidP="006F7A90">
      <w:pPr>
        <w:pStyle w:val="ListParagraph"/>
        <w:numPr>
          <w:ilvl w:val="0"/>
          <w:numId w:val="8"/>
        </w:numPr>
      </w:pPr>
      <w:r w:rsidRPr="3CC15CE3">
        <w:t>h</w:t>
      </w:r>
      <w:r w:rsidR="00A0678D" w:rsidRPr="3CC15CE3">
        <w:t>ow</w:t>
      </w:r>
      <w:r w:rsidR="00A0678D" w:rsidRPr="00A0678D">
        <w:t> alternative scenarios can be managed without additional cost</w:t>
      </w:r>
      <w:r w:rsidR="00CB0CB9">
        <w:t>.</w:t>
      </w:r>
      <w:r w:rsidR="00A0678D" w:rsidRPr="00A0678D">
        <w:t> </w:t>
      </w:r>
    </w:p>
    <w:p w14:paraId="677CB58B" w14:textId="31046A9C" w:rsidR="00A0678D" w:rsidRPr="00A0678D" w:rsidRDefault="00A0678D" w:rsidP="006F7A90">
      <w:pPr>
        <w:pStyle w:val="Heading2"/>
      </w:pPr>
      <w:r w:rsidRPr="00A0678D">
        <w:t>Key Actions</w:t>
      </w:r>
    </w:p>
    <w:p w14:paraId="5030BED1" w14:textId="1F862375" w:rsidR="006559E8" w:rsidRPr="0035176D" w:rsidRDefault="002005F4" w:rsidP="006F7A90">
      <w:pPr>
        <w:rPr>
          <w:color w:val="FF0000"/>
        </w:rPr>
      </w:pPr>
      <w:r>
        <w:t>Please expand the rows in the table below to s</w:t>
      </w:r>
      <w:r w:rsidR="00A0678D" w:rsidRPr="00F04488">
        <w:t xml:space="preserve">et out the key actions </w:t>
      </w:r>
      <w:r w:rsidR="59B36D20" w:rsidRPr="3CC15CE3">
        <w:t xml:space="preserve">you will take to ensure your organisation </w:t>
      </w:r>
      <w:r w:rsidR="71442E86" w:rsidRPr="3CC15CE3">
        <w:t>has</w:t>
      </w:r>
      <w:r w:rsidR="59B36D20" w:rsidRPr="3CC15CE3">
        <w:t xml:space="preserve"> a viable and sustainable operational model</w:t>
      </w:r>
      <w:r w:rsidR="00CB0CB9">
        <w:t>.</w:t>
      </w:r>
      <w:r w:rsidR="00A90CAC">
        <w:t xml:space="preserve"> </w:t>
      </w:r>
    </w:p>
    <w:p w14:paraId="66E7F6EE" w14:textId="60F13089" w:rsidR="009E14EB" w:rsidRDefault="00F04488" w:rsidP="006F7A90">
      <w:r w:rsidRPr="00293539">
        <w:t xml:space="preserve">You should demonstrate </w:t>
      </w:r>
      <w:r w:rsidR="00A246A1" w:rsidRPr="00293539">
        <w:t xml:space="preserve">here </w:t>
      </w:r>
      <w:r w:rsidRPr="00293539">
        <w:t xml:space="preserve">that the costs associated with the plan you outline are proportionate to the needs </w:t>
      </w:r>
      <w:r w:rsidR="003658BE" w:rsidRPr="00293539">
        <w:t xml:space="preserve">and size </w:t>
      </w:r>
      <w:r w:rsidRPr="00293539">
        <w:t>of your organisation, and are cost effective</w:t>
      </w:r>
    </w:p>
    <w:p w14:paraId="1FDFEA30" w14:textId="55BB5D48" w:rsidR="00D40300" w:rsidRPr="00D40300" w:rsidRDefault="002512D0" w:rsidP="00D40300">
      <w:r>
        <w:t xml:space="preserve">More rows can be added by hovering over the table, right-clicking on your mouse and selecting ‘Insert’. This will give you the option to add extra rows above </w:t>
      </w:r>
      <w:r w:rsidR="008C0209">
        <w:t>or</w:t>
      </w:r>
      <w:r>
        <w:t xml:space="preserve"> below the row you are on.</w:t>
      </w:r>
    </w:p>
    <w:p w14:paraId="737F3B60" w14:textId="2ABA09D8" w:rsidR="00223396" w:rsidRDefault="00223396" w:rsidP="006F7A90">
      <w:r w:rsidRPr="00223396">
        <w:rPr>
          <w:b/>
          <w:bCs/>
        </w:rPr>
        <w:t>Procurement:</w:t>
      </w:r>
      <w:r>
        <w:t xml:space="preserve"> If you are successful in being offered a grant from this scheme you will need to follow The National Lottery Heritage Fund’s procurement guidance.</w:t>
      </w:r>
    </w:p>
    <w:tbl>
      <w:tblP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Caption w:val="Key Actions table template"/>
      </w:tblPr>
      <w:tblGrid>
        <w:gridCol w:w="1701"/>
        <w:gridCol w:w="1843"/>
        <w:gridCol w:w="4394"/>
        <w:gridCol w:w="3119"/>
        <w:gridCol w:w="2410"/>
      </w:tblGrid>
      <w:tr w:rsidR="00A0678D" w:rsidRPr="00A0678D" w14:paraId="2CEB42CC" w14:textId="65F14EE5" w:rsidTr="000F09A4">
        <w:trPr>
          <w:trHeight w:val="720"/>
          <w:tblHeader/>
        </w:trPr>
        <w:tc>
          <w:tcPr>
            <w:tcW w:w="1701" w:type="dxa"/>
            <w:vAlign w:val="center"/>
            <w:hideMark/>
          </w:tcPr>
          <w:p w14:paraId="256B7676" w14:textId="50346D6D" w:rsidR="00A0678D" w:rsidRPr="000F09A4" w:rsidRDefault="00A0678D" w:rsidP="006F7A90">
            <w:r w:rsidRPr="000F09A4">
              <w:t>Start</w:t>
            </w:r>
            <w:r w:rsidR="00F04488" w:rsidRPr="000F09A4">
              <w:t xml:space="preserve"> </w:t>
            </w:r>
            <w:r w:rsidRPr="000F09A4">
              <w:t>Date</w:t>
            </w:r>
          </w:p>
        </w:tc>
        <w:tc>
          <w:tcPr>
            <w:tcW w:w="1843" w:type="dxa"/>
            <w:vAlign w:val="center"/>
            <w:hideMark/>
          </w:tcPr>
          <w:p w14:paraId="26AC582C" w14:textId="77777777" w:rsidR="00A0678D" w:rsidRPr="000F09A4" w:rsidRDefault="00A0678D" w:rsidP="006F7A90">
            <w:r w:rsidRPr="000F09A4">
              <w:t>End Date</w:t>
            </w:r>
          </w:p>
        </w:tc>
        <w:tc>
          <w:tcPr>
            <w:tcW w:w="4394" w:type="dxa"/>
            <w:vAlign w:val="center"/>
            <w:hideMark/>
          </w:tcPr>
          <w:p w14:paraId="3CBF5884" w14:textId="77777777" w:rsidR="00A0678D" w:rsidRPr="000F09A4" w:rsidRDefault="00A0678D" w:rsidP="006F7A90">
            <w:r w:rsidRPr="000F09A4">
              <w:t>What?</w:t>
            </w:r>
          </w:p>
        </w:tc>
        <w:tc>
          <w:tcPr>
            <w:tcW w:w="3119" w:type="dxa"/>
            <w:vAlign w:val="center"/>
            <w:hideMark/>
          </w:tcPr>
          <w:p w14:paraId="6B22DDCC" w14:textId="77777777" w:rsidR="00A0678D" w:rsidRPr="000F09A4" w:rsidRDefault="00A0678D" w:rsidP="006F7A90">
            <w:r w:rsidRPr="000F09A4">
              <w:t>Who will carry out the task?</w:t>
            </w:r>
          </w:p>
        </w:tc>
        <w:tc>
          <w:tcPr>
            <w:tcW w:w="2410" w:type="dxa"/>
            <w:vAlign w:val="center"/>
          </w:tcPr>
          <w:p w14:paraId="756C9230" w14:textId="68BBAB5F" w:rsidR="00A0678D" w:rsidRPr="000F09A4" w:rsidRDefault="00A0678D" w:rsidP="006F7A90">
            <w:r w:rsidRPr="000F09A4">
              <w:t>Costs</w:t>
            </w:r>
          </w:p>
        </w:tc>
      </w:tr>
      <w:tr w:rsidR="00A0678D" w:rsidRPr="00A0678D" w14:paraId="2B3A247C" w14:textId="613123F6" w:rsidTr="005656B3">
        <w:trPr>
          <w:trHeight w:val="1485"/>
        </w:trPr>
        <w:tc>
          <w:tcPr>
            <w:tcW w:w="1701" w:type="dxa"/>
            <w:vAlign w:val="center"/>
            <w:hideMark/>
          </w:tcPr>
          <w:p w14:paraId="586E61D4" w14:textId="77777777" w:rsidR="00A0678D" w:rsidRPr="00A0678D" w:rsidRDefault="00A0678D" w:rsidP="005656B3">
            <w:r w:rsidRPr="00A0678D">
              <w:t>Tell us when you will start this task. Please list tasks in chronological order.</w:t>
            </w:r>
          </w:p>
        </w:tc>
        <w:tc>
          <w:tcPr>
            <w:tcW w:w="1843" w:type="dxa"/>
            <w:vAlign w:val="center"/>
            <w:hideMark/>
          </w:tcPr>
          <w:p w14:paraId="1DABD411" w14:textId="77777777" w:rsidR="00A0678D" w:rsidRPr="00A0678D" w:rsidRDefault="00A0678D" w:rsidP="005656B3">
            <w:r w:rsidRPr="00A0678D">
              <w:t>Tell us when you plan to end this task</w:t>
            </w:r>
          </w:p>
        </w:tc>
        <w:tc>
          <w:tcPr>
            <w:tcW w:w="4394" w:type="dxa"/>
            <w:vAlign w:val="center"/>
            <w:hideMark/>
          </w:tcPr>
          <w:p w14:paraId="63F33FAE" w14:textId="77777777" w:rsidR="00A0678D" w:rsidRPr="00A0678D" w:rsidRDefault="00A0678D" w:rsidP="005656B3">
            <w:r w:rsidRPr="00A0678D">
              <w:t xml:space="preserve">List the individual tasks you will do to make sure you organisation is viable in the future. </w:t>
            </w:r>
          </w:p>
        </w:tc>
        <w:tc>
          <w:tcPr>
            <w:tcW w:w="3119" w:type="dxa"/>
            <w:vAlign w:val="center"/>
            <w:hideMark/>
          </w:tcPr>
          <w:p w14:paraId="50CC09CA" w14:textId="77777777" w:rsidR="00A0678D" w:rsidRPr="00A0678D" w:rsidRDefault="00A0678D" w:rsidP="005656B3">
            <w:r w:rsidRPr="00A0678D">
              <w:t xml:space="preserve">Tell us who will be responsible for managing the task </w:t>
            </w:r>
          </w:p>
        </w:tc>
        <w:tc>
          <w:tcPr>
            <w:tcW w:w="2410" w:type="dxa"/>
            <w:vAlign w:val="center"/>
          </w:tcPr>
          <w:p w14:paraId="353D7D31" w14:textId="19A4A056" w:rsidR="00A0678D" w:rsidRPr="00A0678D" w:rsidRDefault="008C0209" w:rsidP="005656B3">
            <w:r>
              <w:t>Tell us how much this will cost</w:t>
            </w:r>
          </w:p>
        </w:tc>
      </w:tr>
      <w:tr w:rsidR="00A0678D" w:rsidRPr="00A0678D" w14:paraId="25AD79AD" w14:textId="12F89F10" w:rsidTr="005656B3">
        <w:trPr>
          <w:trHeight w:val="1504"/>
        </w:trPr>
        <w:tc>
          <w:tcPr>
            <w:tcW w:w="1701" w:type="dxa"/>
            <w:vAlign w:val="center"/>
            <w:hideMark/>
          </w:tcPr>
          <w:p w14:paraId="70966091" w14:textId="446FE99A" w:rsidR="00A0678D" w:rsidRPr="00A0678D" w:rsidRDefault="00A0678D" w:rsidP="005656B3">
            <w:r w:rsidRPr="00A0678D">
              <w:t>Example: October 202</w:t>
            </w:r>
            <w:r w:rsidR="00063BEF">
              <w:t>1</w:t>
            </w:r>
            <w:r w:rsidRPr="00A0678D">
              <w:t xml:space="preserve"> </w:t>
            </w:r>
          </w:p>
        </w:tc>
        <w:tc>
          <w:tcPr>
            <w:tcW w:w="1843" w:type="dxa"/>
            <w:vAlign w:val="center"/>
            <w:hideMark/>
          </w:tcPr>
          <w:p w14:paraId="54038B5E" w14:textId="146186E0" w:rsidR="00A0678D" w:rsidRPr="00A0678D" w:rsidRDefault="00A0678D" w:rsidP="005656B3">
            <w:r w:rsidRPr="00A0678D">
              <w:t xml:space="preserve">Example: </w:t>
            </w:r>
            <w:r w:rsidR="008253B6">
              <w:t>January 2022</w:t>
            </w:r>
          </w:p>
        </w:tc>
        <w:tc>
          <w:tcPr>
            <w:tcW w:w="4394" w:type="dxa"/>
            <w:vAlign w:val="center"/>
            <w:hideMark/>
          </w:tcPr>
          <w:p w14:paraId="2706762F" w14:textId="77777777" w:rsidR="00A0678D" w:rsidRPr="00A0678D" w:rsidRDefault="00A0678D" w:rsidP="005656B3">
            <w:r w:rsidRPr="00A0678D">
              <w:t xml:space="preserve">Example: hire consultant to support review of business plan </w:t>
            </w:r>
          </w:p>
        </w:tc>
        <w:tc>
          <w:tcPr>
            <w:tcW w:w="3119" w:type="dxa"/>
            <w:vAlign w:val="center"/>
            <w:hideMark/>
          </w:tcPr>
          <w:p w14:paraId="53FD3005" w14:textId="77777777" w:rsidR="00A0678D" w:rsidRPr="00A0678D" w:rsidRDefault="00A0678D" w:rsidP="005656B3">
            <w:r w:rsidRPr="00A0678D">
              <w:t xml:space="preserve">Example: General Manager with support from three trustees </w:t>
            </w:r>
          </w:p>
        </w:tc>
        <w:tc>
          <w:tcPr>
            <w:tcW w:w="2410" w:type="dxa"/>
            <w:vAlign w:val="center"/>
          </w:tcPr>
          <w:p w14:paraId="66FAEF9E" w14:textId="20EFD50B" w:rsidR="00A0678D" w:rsidRPr="00A0678D" w:rsidRDefault="008C0209" w:rsidP="005656B3">
            <w:r>
              <w:t>Example: £2,</w:t>
            </w:r>
            <w:r w:rsidR="00EA222E">
              <w:t>5</w:t>
            </w:r>
            <w:r>
              <w:t>00</w:t>
            </w:r>
          </w:p>
        </w:tc>
      </w:tr>
      <w:tr w:rsidR="008C0209" w:rsidRPr="00A0678D" w14:paraId="3578C23A" w14:textId="77777777" w:rsidTr="008C0209">
        <w:trPr>
          <w:trHeight w:val="1087"/>
        </w:trPr>
        <w:tc>
          <w:tcPr>
            <w:tcW w:w="1701" w:type="dxa"/>
            <w:vAlign w:val="center"/>
          </w:tcPr>
          <w:p w14:paraId="4637FCD4" w14:textId="5C58B521" w:rsidR="008C0209" w:rsidRPr="00A0678D" w:rsidRDefault="008C0209" w:rsidP="008C0209">
            <w:r>
              <w:lastRenderedPageBreak/>
              <w:t>[Enter detail here]</w:t>
            </w:r>
          </w:p>
        </w:tc>
        <w:tc>
          <w:tcPr>
            <w:tcW w:w="1843" w:type="dxa"/>
            <w:vAlign w:val="center"/>
          </w:tcPr>
          <w:p w14:paraId="6CEB314C" w14:textId="660AD59A" w:rsidR="008C0209" w:rsidRPr="00A0678D" w:rsidRDefault="008C0209" w:rsidP="008C0209">
            <w:r w:rsidRPr="00B25392">
              <w:t>[Enter detail</w:t>
            </w:r>
            <w:r w:rsidR="00B9213E">
              <w:t>s</w:t>
            </w:r>
            <w:r w:rsidRPr="00B25392">
              <w:t xml:space="preserve"> here]</w:t>
            </w:r>
          </w:p>
        </w:tc>
        <w:tc>
          <w:tcPr>
            <w:tcW w:w="4394" w:type="dxa"/>
            <w:vAlign w:val="center"/>
          </w:tcPr>
          <w:p w14:paraId="15CF1A1C" w14:textId="48B1687C" w:rsidR="008C0209" w:rsidRPr="00A0678D" w:rsidRDefault="008C0209" w:rsidP="008C0209">
            <w:r w:rsidRPr="00B25392">
              <w:t>[Enter detail</w:t>
            </w:r>
            <w:r w:rsidR="00B9213E">
              <w:t>s</w:t>
            </w:r>
            <w:r w:rsidRPr="00B25392">
              <w:t xml:space="preserve"> here]</w:t>
            </w:r>
          </w:p>
        </w:tc>
        <w:tc>
          <w:tcPr>
            <w:tcW w:w="3119" w:type="dxa"/>
            <w:vAlign w:val="center"/>
          </w:tcPr>
          <w:p w14:paraId="4529746C" w14:textId="59023A55" w:rsidR="008C0209" w:rsidRPr="00A0678D" w:rsidRDefault="008C0209" w:rsidP="008C0209">
            <w:r w:rsidRPr="00B25392">
              <w:t>[Enter detail</w:t>
            </w:r>
            <w:r w:rsidR="00B9213E">
              <w:t>s</w:t>
            </w:r>
            <w:r w:rsidRPr="00B25392">
              <w:t xml:space="preserve"> here]</w:t>
            </w:r>
          </w:p>
        </w:tc>
        <w:tc>
          <w:tcPr>
            <w:tcW w:w="2410" w:type="dxa"/>
            <w:vAlign w:val="center"/>
          </w:tcPr>
          <w:p w14:paraId="62641B50" w14:textId="4584AE30" w:rsidR="008C0209" w:rsidRPr="00A0678D" w:rsidRDefault="008C0209" w:rsidP="008C0209">
            <w:r w:rsidRPr="00B25392">
              <w:t>[Enter detail</w:t>
            </w:r>
            <w:r w:rsidR="00B9213E">
              <w:t>s</w:t>
            </w:r>
            <w:r w:rsidRPr="00B25392">
              <w:t xml:space="preserve"> here]</w:t>
            </w:r>
          </w:p>
        </w:tc>
      </w:tr>
    </w:tbl>
    <w:p w14:paraId="7B4784DA" w14:textId="77777777" w:rsidR="008C0209" w:rsidRPr="008C0209" w:rsidRDefault="008C0209" w:rsidP="008C0209"/>
    <w:p w14:paraId="619F1BC2" w14:textId="5DCF7850" w:rsidR="00747A63" w:rsidRDefault="00747A63" w:rsidP="002512D0">
      <w:pPr>
        <w:pStyle w:val="Heading2"/>
      </w:pPr>
      <w:r>
        <w:t>Recovery indicators</w:t>
      </w:r>
    </w:p>
    <w:p w14:paraId="0687003E" w14:textId="54A10719" w:rsidR="00747A63" w:rsidRDefault="00747A63" w:rsidP="006F7A90">
      <w:r w:rsidRPr="3CC15CE3">
        <w:t>Tell us here how you will measure the effectiveness of your actions</w:t>
      </w:r>
      <w:r w:rsidR="00FA24A5">
        <w:t xml:space="preserve"> and highlight the date when you anticipate your organisation will return to a viable and sustainable operational model.</w:t>
      </w:r>
    </w:p>
    <w:p w14:paraId="7444D3F1" w14:textId="7D8096F9" w:rsidR="00C94C51" w:rsidRDefault="3F1D089B" w:rsidP="00146A4A">
      <w:pPr>
        <w:pStyle w:val="Heading2"/>
      </w:pPr>
      <w:r w:rsidRPr="538C49C1">
        <w:t>Long</w:t>
      </w:r>
      <w:r w:rsidR="5F283E53" w:rsidRPr="538C49C1">
        <w:t>er</w:t>
      </w:r>
      <w:r w:rsidRPr="538C49C1">
        <w:t xml:space="preserve"> Term Sustainability</w:t>
      </w:r>
    </w:p>
    <w:p w14:paraId="0F83CD26" w14:textId="3A7F963C" w:rsidR="00C94C51" w:rsidRPr="00967804" w:rsidRDefault="00C94C51" w:rsidP="006F7A90">
      <w:pPr>
        <w:rPr>
          <w:b/>
          <w:bCs/>
        </w:rPr>
      </w:pPr>
      <w:r>
        <w:t>In the table below please t</w:t>
      </w:r>
      <w:r w:rsidRPr="00967804">
        <w:t xml:space="preserve">ell us what your plans are to ensure your organisations sustainability </w:t>
      </w:r>
      <w:r w:rsidR="008C016A">
        <w:t xml:space="preserve">from </w:t>
      </w:r>
      <w:r w:rsidR="00E9029A">
        <w:t>1 February 2022</w:t>
      </w:r>
      <w:r w:rsidRPr="00967804">
        <w:t xml:space="preserve"> until March 2023. These do not need to be definitive plans but should give us an indication of how you plan to operate once the grant period is over and how </w:t>
      </w:r>
      <w:r w:rsidR="00DB0302">
        <w:t>this</w:t>
      </w:r>
      <w:r w:rsidRPr="00967804">
        <w:t xml:space="preserve"> grant will help to achieve this.</w:t>
      </w:r>
      <w:r w:rsidR="00DD284E">
        <w:t xml:space="preserve"> This could include</w:t>
      </w:r>
      <w:r w:rsidR="00480EC4">
        <w:t>:</w:t>
      </w:r>
      <w:r w:rsidR="00DD284E">
        <w:t xml:space="preserve"> when you will implement any recommendations </w:t>
      </w:r>
      <w:r w:rsidR="00625A43">
        <w:t>from business support work</w:t>
      </w:r>
      <w:r w:rsidR="00480EC4">
        <w:t>;</w:t>
      </w:r>
      <w:r w:rsidR="00625A43">
        <w:t xml:space="preserve"> key milestones </w:t>
      </w:r>
      <w:r w:rsidR="00480EC4">
        <w:t xml:space="preserve">for your business in this time period </w:t>
      </w:r>
      <w:r w:rsidR="006449E8">
        <w:t xml:space="preserve">that will generate income </w:t>
      </w:r>
      <w:r w:rsidR="00480EC4">
        <w:t xml:space="preserve">(e.g. events or </w:t>
      </w:r>
      <w:r w:rsidR="006449E8">
        <w:t>exhibitions)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Caption w:val="Long Term sustainabilty table template"/>
      </w:tblPr>
      <w:tblGrid>
        <w:gridCol w:w="2575"/>
        <w:gridCol w:w="6067"/>
        <w:gridCol w:w="5306"/>
      </w:tblGrid>
      <w:tr w:rsidR="00607364" w:rsidRPr="000F09A4" w14:paraId="0C893FB8" w14:textId="77777777" w:rsidTr="00967804">
        <w:trPr>
          <w:trHeight w:val="720"/>
          <w:tblHeader/>
        </w:trPr>
        <w:tc>
          <w:tcPr>
            <w:tcW w:w="923" w:type="pct"/>
            <w:vAlign w:val="center"/>
            <w:hideMark/>
          </w:tcPr>
          <w:p w14:paraId="4E62968F" w14:textId="386AD116" w:rsidR="00607364" w:rsidRPr="000F09A4" w:rsidRDefault="00607364" w:rsidP="006F7A90">
            <w:r>
              <w:t>When?</w:t>
            </w:r>
          </w:p>
        </w:tc>
        <w:tc>
          <w:tcPr>
            <w:tcW w:w="2175" w:type="pct"/>
            <w:vAlign w:val="center"/>
            <w:hideMark/>
          </w:tcPr>
          <w:p w14:paraId="4C48BCCE" w14:textId="6E4894D0" w:rsidR="00607364" w:rsidRPr="000F09A4" w:rsidRDefault="00607364" w:rsidP="006F7A90">
            <w:r w:rsidRPr="000F09A4">
              <w:t>What?</w:t>
            </w:r>
          </w:p>
        </w:tc>
        <w:tc>
          <w:tcPr>
            <w:tcW w:w="1902" w:type="pct"/>
            <w:vAlign w:val="center"/>
            <w:hideMark/>
          </w:tcPr>
          <w:p w14:paraId="1D7FF6F7" w14:textId="1FF20E4C" w:rsidR="00607364" w:rsidRPr="000F09A4" w:rsidRDefault="00607364" w:rsidP="006F7A90">
            <w:r>
              <w:t>Impact</w:t>
            </w:r>
          </w:p>
        </w:tc>
      </w:tr>
      <w:tr w:rsidR="00607364" w:rsidRPr="00A0678D" w14:paraId="283C6839" w14:textId="77777777" w:rsidTr="00967804">
        <w:trPr>
          <w:trHeight w:val="1485"/>
        </w:trPr>
        <w:tc>
          <w:tcPr>
            <w:tcW w:w="923" w:type="pct"/>
            <w:vAlign w:val="center"/>
            <w:hideMark/>
          </w:tcPr>
          <w:p w14:paraId="085E25E0" w14:textId="33508C18" w:rsidR="00607364" w:rsidRPr="00A0678D" w:rsidRDefault="00607364" w:rsidP="006F7A90">
            <w:r w:rsidRPr="00A0678D">
              <w:t xml:space="preserve">Tell us when </w:t>
            </w:r>
            <w:r w:rsidR="00171F7A">
              <w:t>this milestone will occur. This could be a specific date or a longer period of time (e.g. March-May 2022)</w:t>
            </w:r>
          </w:p>
        </w:tc>
        <w:tc>
          <w:tcPr>
            <w:tcW w:w="2175" w:type="pct"/>
            <w:vAlign w:val="center"/>
            <w:hideMark/>
          </w:tcPr>
          <w:p w14:paraId="09CB814A" w14:textId="6A4EA3B6" w:rsidR="00607364" w:rsidRPr="00A0678D" w:rsidRDefault="006B2912" w:rsidP="006F7A90">
            <w:r>
              <w:t xml:space="preserve">Tell us what work will be happening during this period </w:t>
            </w:r>
            <w:r w:rsidR="00F57484">
              <w:t xml:space="preserve">that will help you </w:t>
            </w:r>
            <w:r w:rsidR="00B3124D">
              <w:t>continue to be financial viable after the grant period. This could include: when you will implement any recommendations from business support work; key milestones for your business in this time period (e.g. events or exhibitions)</w:t>
            </w:r>
          </w:p>
        </w:tc>
        <w:tc>
          <w:tcPr>
            <w:tcW w:w="1902" w:type="pct"/>
            <w:vAlign w:val="center"/>
            <w:hideMark/>
          </w:tcPr>
          <w:p w14:paraId="5F2BB0DF" w14:textId="00702F54" w:rsidR="00607364" w:rsidRPr="00A0678D" w:rsidRDefault="00607364" w:rsidP="006F7A90">
            <w:r w:rsidRPr="00A0678D">
              <w:t xml:space="preserve">Tell us </w:t>
            </w:r>
            <w:r w:rsidR="00B3124D">
              <w:t xml:space="preserve">what the </w:t>
            </w:r>
            <w:r w:rsidR="007F10AA">
              <w:t>impact of the work will be on your business</w:t>
            </w:r>
            <w:r w:rsidR="00DF460C">
              <w:t xml:space="preserve">es </w:t>
            </w:r>
            <w:r w:rsidR="00D4790F">
              <w:t>sustainability</w:t>
            </w:r>
            <w:r w:rsidR="007F10AA">
              <w:t xml:space="preserve">. </w:t>
            </w:r>
            <w:r w:rsidR="00D4790F">
              <w:t>W</w:t>
            </w:r>
            <w:r w:rsidR="007F10AA">
              <w:t xml:space="preserve">ill it help you </w:t>
            </w:r>
            <w:r w:rsidR="00DF460C">
              <w:t xml:space="preserve">generate income or make your business more resilient? </w:t>
            </w:r>
          </w:p>
        </w:tc>
      </w:tr>
      <w:tr w:rsidR="008C0209" w:rsidRPr="00A0678D" w14:paraId="6DAF639E" w14:textId="77777777" w:rsidTr="008C0209">
        <w:trPr>
          <w:trHeight w:val="1485"/>
        </w:trPr>
        <w:tc>
          <w:tcPr>
            <w:tcW w:w="923" w:type="pct"/>
            <w:vAlign w:val="center"/>
          </w:tcPr>
          <w:p w14:paraId="2EA4D240" w14:textId="1CD9AE92" w:rsidR="008C0209" w:rsidRPr="00A0678D" w:rsidRDefault="008C0209" w:rsidP="008C0209">
            <w:r w:rsidRPr="002260D1">
              <w:lastRenderedPageBreak/>
              <w:t>[Enter detail</w:t>
            </w:r>
            <w:r w:rsidR="00B9213E">
              <w:t>s</w:t>
            </w:r>
            <w:r w:rsidRPr="002260D1">
              <w:t xml:space="preserve"> here]</w:t>
            </w:r>
          </w:p>
        </w:tc>
        <w:tc>
          <w:tcPr>
            <w:tcW w:w="2175" w:type="pct"/>
            <w:vAlign w:val="center"/>
          </w:tcPr>
          <w:p w14:paraId="0422BBFE" w14:textId="5F71340F" w:rsidR="008C0209" w:rsidRPr="00A0678D" w:rsidRDefault="008C0209" w:rsidP="008C0209">
            <w:r w:rsidRPr="002260D1">
              <w:t>[Enter detail</w:t>
            </w:r>
            <w:r w:rsidR="00B9213E">
              <w:t>s</w:t>
            </w:r>
            <w:r w:rsidRPr="002260D1">
              <w:t xml:space="preserve"> here]</w:t>
            </w:r>
          </w:p>
        </w:tc>
        <w:tc>
          <w:tcPr>
            <w:tcW w:w="1902" w:type="pct"/>
            <w:vAlign w:val="center"/>
          </w:tcPr>
          <w:p w14:paraId="4392B17A" w14:textId="3D1EBE24" w:rsidR="008C0209" w:rsidRPr="00A0678D" w:rsidRDefault="008C0209" w:rsidP="008C0209">
            <w:r w:rsidRPr="002260D1">
              <w:t>[Enter detail</w:t>
            </w:r>
            <w:r w:rsidR="00B9213E">
              <w:t>s</w:t>
            </w:r>
            <w:r w:rsidRPr="002260D1">
              <w:t xml:space="preserve"> here]</w:t>
            </w:r>
          </w:p>
        </w:tc>
      </w:tr>
    </w:tbl>
    <w:p w14:paraId="1466ABD2" w14:textId="03E9126C" w:rsidR="275FB7E8" w:rsidRDefault="275FB7E8" w:rsidP="006F7A90"/>
    <w:sectPr w:rsidR="275FB7E8" w:rsidSect="00362DD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DABEC" w14:textId="77777777" w:rsidR="001734C2" w:rsidRDefault="001734C2" w:rsidP="006F7A90">
      <w:r>
        <w:separator/>
      </w:r>
    </w:p>
  </w:endnote>
  <w:endnote w:type="continuationSeparator" w:id="0">
    <w:p w14:paraId="3B28E97F" w14:textId="77777777" w:rsidR="001734C2" w:rsidRDefault="001734C2" w:rsidP="006F7A90">
      <w:r>
        <w:continuationSeparator/>
      </w:r>
    </w:p>
  </w:endnote>
  <w:endnote w:type="continuationNotice" w:id="1">
    <w:p w14:paraId="2DA4A9C3" w14:textId="77777777" w:rsidR="001734C2" w:rsidRDefault="001734C2" w:rsidP="006F7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9211E" w14:textId="77777777" w:rsidR="001734C2" w:rsidRDefault="001734C2" w:rsidP="006F7A90">
      <w:r>
        <w:separator/>
      </w:r>
    </w:p>
  </w:footnote>
  <w:footnote w:type="continuationSeparator" w:id="0">
    <w:p w14:paraId="6B93E007" w14:textId="77777777" w:rsidR="001734C2" w:rsidRDefault="001734C2" w:rsidP="006F7A90">
      <w:r>
        <w:continuationSeparator/>
      </w:r>
    </w:p>
  </w:footnote>
  <w:footnote w:type="continuationNotice" w:id="1">
    <w:p w14:paraId="462268C1" w14:textId="77777777" w:rsidR="001734C2" w:rsidRDefault="001734C2" w:rsidP="006F7A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65DE"/>
    <w:multiLevelType w:val="hybridMultilevel"/>
    <w:tmpl w:val="FFFFFFFF"/>
    <w:lvl w:ilvl="0" w:tplc="962CB248">
      <w:start w:val="1"/>
      <w:numFmt w:val="bullet"/>
      <w:lvlText w:val=""/>
      <w:lvlJc w:val="left"/>
      <w:pPr>
        <w:ind w:left="720" w:hanging="360"/>
      </w:pPr>
      <w:rPr>
        <w:rFonts w:ascii="Symbol" w:hAnsi="Symbol" w:hint="default"/>
      </w:rPr>
    </w:lvl>
    <w:lvl w:ilvl="1" w:tplc="2A3A4520">
      <w:start w:val="1"/>
      <w:numFmt w:val="bullet"/>
      <w:lvlText w:val="o"/>
      <w:lvlJc w:val="left"/>
      <w:pPr>
        <w:ind w:left="1440" w:hanging="360"/>
      </w:pPr>
      <w:rPr>
        <w:rFonts w:ascii="Courier New" w:hAnsi="Courier New" w:hint="default"/>
      </w:rPr>
    </w:lvl>
    <w:lvl w:ilvl="2" w:tplc="46F2310A">
      <w:start w:val="1"/>
      <w:numFmt w:val="bullet"/>
      <w:lvlText w:val=""/>
      <w:lvlJc w:val="left"/>
      <w:pPr>
        <w:ind w:left="2160" w:hanging="360"/>
      </w:pPr>
      <w:rPr>
        <w:rFonts w:ascii="Wingdings" w:hAnsi="Wingdings" w:hint="default"/>
      </w:rPr>
    </w:lvl>
    <w:lvl w:ilvl="3" w:tplc="B5EE1168">
      <w:start w:val="1"/>
      <w:numFmt w:val="bullet"/>
      <w:lvlText w:val=""/>
      <w:lvlJc w:val="left"/>
      <w:pPr>
        <w:ind w:left="2880" w:hanging="360"/>
      </w:pPr>
      <w:rPr>
        <w:rFonts w:ascii="Symbol" w:hAnsi="Symbol" w:hint="default"/>
      </w:rPr>
    </w:lvl>
    <w:lvl w:ilvl="4" w:tplc="2AB6F920">
      <w:start w:val="1"/>
      <w:numFmt w:val="bullet"/>
      <w:lvlText w:val="o"/>
      <w:lvlJc w:val="left"/>
      <w:pPr>
        <w:ind w:left="3600" w:hanging="360"/>
      </w:pPr>
      <w:rPr>
        <w:rFonts w:ascii="Courier New" w:hAnsi="Courier New" w:hint="default"/>
      </w:rPr>
    </w:lvl>
    <w:lvl w:ilvl="5" w:tplc="F480611C">
      <w:start w:val="1"/>
      <w:numFmt w:val="bullet"/>
      <w:lvlText w:val=""/>
      <w:lvlJc w:val="left"/>
      <w:pPr>
        <w:ind w:left="4320" w:hanging="360"/>
      </w:pPr>
      <w:rPr>
        <w:rFonts w:ascii="Wingdings" w:hAnsi="Wingdings" w:hint="default"/>
      </w:rPr>
    </w:lvl>
    <w:lvl w:ilvl="6" w:tplc="0ACEDF74">
      <w:start w:val="1"/>
      <w:numFmt w:val="bullet"/>
      <w:lvlText w:val=""/>
      <w:lvlJc w:val="left"/>
      <w:pPr>
        <w:ind w:left="5040" w:hanging="360"/>
      </w:pPr>
      <w:rPr>
        <w:rFonts w:ascii="Symbol" w:hAnsi="Symbol" w:hint="default"/>
      </w:rPr>
    </w:lvl>
    <w:lvl w:ilvl="7" w:tplc="F4B456F4">
      <w:start w:val="1"/>
      <w:numFmt w:val="bullet"/>
      <w:lvlText w:val="o"/>
      <w:lvlJc w:val="left"/>
      <w:pPr>
        <w:ind w:left="5760" w:hanging="360"/>
      </w:pPr>
      <w:rPr>
        <w:rFonts w:ascii="Courier New" w:hAnsi="Courier New" w:hint="default"/>
      </w:rPr>
    </w:lvl>
    <w:lvl w:ilvl="8" w:tplc="2DAA5EBA">
      <w:start w:val="1"/>
      <w:numFmt w:val="bullet"/>
      <w:lvlText w:val=""/>
      <w:lvlJc w:val="left"/>
      <w:pPr>
        <w:ind w:left="6480" w:hanging="360"/>
      </w:pPr>
      <w:rPr>
        <w:rFonts w:ascii="Wingdings" w:hAnsi="Wingdings" w:hint="default"/>
      </w:rPr>
    </w:lvl>
  </w:abstractNum>
  <w:abstractNum w:abstractNumId="1" w15:restartNumberingAfterBreak="0">
    <w:nsid w:val="123C3FDA"/>
    <w:multiLevelType w:val="hybridMultilevel"/>
    <w:tmpl w:val="2320F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E2062"/>
    <w:multiLevelType w:val="multilevel"/>
    <w:tmpl w:val="295C3C40"/>
    <w:lvl w:ilvl="0">
      <w:start w:val="3"/>
      <w:numFmt w:val="decimal"/>
      <w:lvlText w:val="%1."/>
      <w:lvlJc w:val="left"/>
      <w:pPr>
        <w:ind w:left="720" w:hanging="360"/>
      </w:pPr>
      <w:rPr>
        <w:rFonts w:ascii="Georgia" w:eastAsia="Georgia" w:hAnsi="Georgia" w:cs="Georgia"/>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685F04"/>
    <w:multiLevelType w:val="multilevel"/>
    <w:tmpl w:val="E5F0EB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7AC2903"/>
    <w:multiLevelType w:val="hybridMultilevel"/>
    <w:tmpl w:val="3B86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A538E"/>
    <w:multiLevelType w:val="hybridMultilevel"/>
    <w:tmpl w:val="766A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F939E7"/>
    <w:multiLevelType w:val="hybridMultilevel"/>
    <w:tmpl w:val="1ABC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DE5F5B"/>
    <w:multiLevelType w:val="multilevel"/>
    <w:tmpl w:val="DECE24AE"/>
    <w:lvl w:ilvl="0">
      <w:start w:val="1"/>
      <w:numFmt w:val="decimal"/>
      <w:lvlText w:val="%1"/>
      <w:lvlJc w:val="right"/>
      <w:pPr>
        <w:ind w:left="737" w:hanging="449"/>
      </w:pPr>
    </w:lvl>
    <w:lvl w:ilvl="1">
      <w:start w:val="1"/>
      <w:numFmt w:val="decimal"/>
      <w:lvlText w:val="%1.%2"/>
      <w:lvlJc w:val="right"/>
      <w:pPr>
        <w:ind w:left="449" w:hanging="449"/>
      </w:pPr>
      <w:rPr>
        <w:b w:val="0"/>
        <w:sz w:val="20"/>
        <w:szCs w:val="20"/>
      </w:rPr>
    </w:lvl>
    <w:lvl w:ilvl="2">
      <w:start w:val="1"/>
      <w:numFmt w:val="decimal"/>
      <w:pStyle w:val="Heading3"/>
      <w:lvlText w:val="%1.%2.%3"/>
      <w:lvlJc w:val="left"/>
      <w:pPr>
        <w:ind w:left="998" w:hanging="431"/>
      </w:pPr>
      <w:rPr>
        <w:b w:val="0"/>
      </w:rPr>
    </w:lvl>
    <w:lvl w:ilvl="3">
      <w:start w:val="1"/>
      <w:numFmt w:val="decimal"/>
      <w:pStyle w:val="Heading4"/>
      <w:lvlText w:val="%1.%2.%3.%4"/>
      <w:lvlJc w:val="left"/>
      <w:pPr>
        <w:ind w:left="431" w:hanging="431"/>
      </w:pPr>
    </w:lvl>
    <w:lvl w:ilvl="4">
      <w:start w:val="1"/>
      <w:numFmt w:val="decimal"/>
      <w:pStyle w:val="Heading5"/>
      <w:lvlText w:val="%1.%2.%3.%4.%5"/>
      <w:lvlJc w:val="left"/>
      <w:pPr>
        <w:ind w:left="431" w:hanging="431"/>
      </w:pPr>
    </w:lvl>
    <w:lvl w:ilvl="5">
      <w:start w:val="1"/>
      <w:numFmt w:val="decimal"/>
      <w:pStyle w:val="Heading6"/>
      <w:lvlText w:val="%1.%2.%3.%4.%5.%6"/>
      <w:lvlJc w:val="left"/>
      <w:pPr>
        <w:ind w:left="431" w:hanging="431"/>
      </w:pPr>
    </w:lvl>
    <w:lvl w:ilvl="6">
      <w:start w:val="1"/>
      <w:numFmt w:val="decimal"/>
      <w:pStyle w:val="Heading7"/>
      <w:lvlText w:val="%1.%2.%3.%4.%5.%6.%7"/>
      <w:lvlJc w:val="left"/>
      <w:pPr>
        <w:ind w:left="431" w:hanging="431"/>
      </w:pPr>
    </w:lvl>
    <w:lvl w:ilvl="7">
      <w:start w:val="1"/>
      <w:numFmt w:val="decimal"/>
      <w:pStyle w:val="Heading8"/>
      <w:lvlText w:val="%1.%2.%3.%4.%5.%6.%7.%8"/>
      <w:lvlJc w:val="left"/>
      <w:pPr>
        <w:ind w:left="431" w:hanging="431"/>
      </w:pPr>
    </w:lvl>
    <w:lvl w:ilvl="8">
      <w:start w:val="1"/>
      <w:numFmt w:val="decimal"/>
      <w:pStyle w:val="Heading9"/>
      <w:lvlText w:val="%1.%2.%3.%4.%5.%6.%7.%8.%9"/>
      <w:lvlJc w:val="left"/>
      <w:pPr>
        <w:ind w:left="431" w:hanging="431"/>
      </w:pPr>
    </w:lvl>
  </w:abstractNum>
  <w:abstractNum w:abstractNumId="8" w15:restartNumberingAfterBreak="0">
    <w:nsid w:val="5771656D"/>
    <w:multiLevelType w:val="hybridMultilevel"/>
    <w:tmpl w:val="A33E038C"/>
    <w:lvl w:ilvl="0" w:tplc="2C9A9634">
      <w:start w:val="1"/>
      <w:numFmt w:val="bullet"/>
      <w:lvlText w:val="●"/>
      <w:lvlJc w:val="left"/>
      <w:pPr>
        <w:ind w:left="1440" w:hanging="360"/>
      </w:pPr>
      <w:rPr>
        <w:rFonts w:ascii="Noto Sans Symbols" w:eastAsia="Noto Sans Symbols" w:hAnsi="Noto Sans Symbols" w:cs="Noto Sans Symbols"/>
      </w:rPr>
    </w:lvl>
    <w:lvl w:ilvl="1" w:tplc="BF92DFA4">
      <w:start w:val="1"/>
      <w:numFmt w:val="bullet"/>
      <w:lvlText w:val="o"/>
      <w:lvlJc w:val="left"/>
      <w:pPr>
        <w:ind w:left="2160" w:hanging="360"/>
      </w:pPr>
      <w:rPr>
        <w:rFonts w:ascii="Courier New" w:eastAsia="Courier New" w:hAnsi="Courier New" w:cs="Courier New"/>
      </w:rPr>
    </w:lvl>
    <w:lvl w:ilvl="2" w:tplc="2CBEF3AA">
      <w:start w:val="1"/>
      <w:numFmt w:val="bullet"/>
      <w:lvlText w:val="▪"/>
      <w:lvlJc w:val="left"/>
      <w:pPr>
        <w:ind w:left="2880" w:hanging="360"/>
      </w:pPr>
      <w:rPr>
        <w:rFonts w:ascii="Noto Sans Symbols" w:eastAsia="Noto Sans Symbols" w:hAnsi="Noto Sans Symbols" w:cs="Noto Sans Symbols"/>
      </w:rPr>
    </w:lvl>
    <w:lvl w:ilvl="3" w:tplc="8812889E">
      <w:start w:val="1"/>
      <w:numFmt w:val="bullet"/>
      <w:lvlText w:val="●"/>
      <w:lvlJc w:val="left"/>
      <w:pPr>
        <w:ind w:left="3600" w:hanging="360"/>
      </w:pPr>
      <w:rPr>
        <w:rFonts w:ascii="Noto Sans Symbols" w:eastAsia="Noto Sans Symbols" w:hAnsi="Noto Sans Symbols" w:cs="Noto Sans Symbols"/>
      </w:rPr>
    </w:lvl>
    <w:lvl w:ilvl="4" w:tplc="A4000C80">
      <w:start w:val="1"/>
      <w:numFmt w:val="bullet"/>
      <w:lvlText w:val="o"/>
      <w:lvlJc w:val="left"/>
      <w:pPr>
        <w:ind w:left="4320" w:hanging="360"/>
      </w:pPr>
      <w:rPr>
        <w:rFonts w:ascii="Courier New" w:eastAsia="Courier New" w:hAnsi="Courier New" w:cs="Courier New"/>
      </w:rPr>
    </w:lvl>
    <w:lvl w:ilvl="5" w:tplc="F3F0BEFE">
      <w:start w:val="1"/>
      <w:numFmt w:val="bullet"/>
      <w:lvlText w:val="▪"/>
      <w:lvlJc w:val="left"/>
      <w:pPr>
        <w:ind w:left="5040" w:hanging="360"/>
      </w:pPr>
      <w:rPr>
        <w:rFonts w:ascii="Noto Sans Symbols" w:eastAsia="Noto Sans Symbols" w:hAnsi="Noto Sans Symbols" w:cs="Noto Sans Symbols"/>
      </w:rPr>
    </w:lvl>
    <w:lvl w:ilvl="6" w:tplc="89249BEE">
      <w:start w:val="1"/>
      <w:numFmt w:val="bullet"/>
      <w:lvlText w:val="●"/>
      <w:lvlJc w:val="left"/>
      <w:pPr>
        <w:ind w:left="5760" w:hanging="360"/>
      </w:pPr>
      <w:rPr>
        <w:rFonts w:ascii="Noto Sans Symbols" w:eastAsia="Noto Sans Symbols" w:hAnsi="Noto Sans Symbols" w:cs="Noto Sans Symbols"/>
      </w:rPr>
    </w:lvl>
    <w:lvl w:ilvl="7" w:tplc="A0E0496A">
      <w:start w:val="1"/>
      <w:numFmt w:val="bullet"/>
      <w:lvlText w:val="o"/>
      <w:lvlJc w:val="left"/>
      <w:pPr>
        <w:ind w:left="6480" w:hanging="360"/>
      </w:pPr>
      <w:rPr>
        <w:rFonts w:ascii="Courier New" w:eastAsia="Courier New" w:hAnsi="Courier New" w:cs="Courier New"/>
      </w:rPr>
    </w:lvl>
    <w:lvl w:ilvl="8" w:tplc="B66E37CC">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589105F0"/>
    <w:multiLevelType w:val="hybridMultilevel"/>
    <w:tmpl w:val="0504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43650B"/>
    <w:multiLevelType w:val="hybridMultilevel"/>
    <w:tmpl w:val="2B0E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E04D9E"/>
    <w:multiLevelType w:val="hybridMultilevel"/>
    <w:tmpl w:val="12AEF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11"/>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D1"/>
    <w:rsid w:val="000056C9"/>
    <w:rsid w:val="0003630C"/>
    <w:rsid w:val="000545E3"/>
    <w:rsid w:val="00063599"/>
    <w:rsid w:val="00063BEF"/>
    <w:rsid w:val="00071520"/>
    <w:rsid w:val="00077C40"/>
    <w:rsid w:val="000A043E"/>
    <w:rsid w:val="000C3593"/>
    <w:rsid w:val="000F09A4"/>
    <w:rsid w:val="000F1C1D"/>
    <w:rsid w:val="000F3BA9"/>
    <w:rsid w:val="0010783F"/>
    <w:rsid w:val="00142ACB"/>
    <w:rsid w:val="00146A4A"/>
    <w:rsid w:val="00154AEE"/>
    <w:rsid w:val="00155752"/>
    <w:rsid w:val="001617E6"/>
    <w:rsid w:val="0016497F"/>
    <w:rsid w:val="00166099"/>
    <w:rsid w:val="0016769F"/>
    <w:rsid w:val="0017194B"/>
    <w:rsid w:val="00171F7A"/>
    <w:rsid w:val="001734C2"/>
    <w:rsid w:val="00174B72"/>
    <w:rsid w:val="00180F13"/>
    <w:rsid w:val="00184860"/>
    <w:rsid w:val="00187089"/>
    <w:rsid w:val="00190FD6"/>
    <w:rsid w:val="00193909"/>
    <w:rsid w:val="001A2412"/>
    <w:rsid w:val="001A3C39"/>
    <w:rsid w:val="001B1EF0"/>
    <w:rsid w:val="001C2534"/>
    <w:rsid w:val="001C3924"/>
    <w:rsid w:val="001C79FF"/>
    <w:rsid w:val="001D49CD"/>
    <w:rsid w:val="001E14BC"/>
    <w:rsid w:val="002005F4"/>
    <w:rsid w:val="00204399"/>
    <w:rsid w:val="00210893"/>
    <w:rsid w:val="00214935"/>
    <w:rsid w:val="00216B10"/>
    <w:rsid w:val="00223396"/>
    <w:rsid w:val="002252D2"/>
    <w:rsid w:val="00243D9E"/>
    <w:rsid w:val="00246835"/>
    <w:rsid w:val="0025060E"/>
    <w:rsid w:val="002512D0"/>
    <w:rsid w:val="00257DB1"/>
    <w:rsid w:val="00290505"/>
    <w:rsid w:val="00293539"/>
    <w:rsid w:val="002A1AE1"/>
    <w:rsid w:val="002A448F"/>
    <w:rsid w:val="002B1E1C"/>
    <w:rsid w:val="002D37CE"/>
    <w:rsid w:val="002E6CE0"/>
    <w:rsid w:val="0030234E"/>
    <w:rsid w:val="0030593F"/>
    <w:rsid w:val="00305CF0"/>
    <w:rsid w:val="003132B6"/>
    <w:rsid w:val="00343F82"/>
    <w:rsid w:val="0035176D"/>
    <w:rsid w:val="00360EA0"/>
    <w:rsid w:val="00362DD1"/>
    <w:rsid w:val="003658BE"/>
    <w:rsid w:val="003757F1"/>
    <w:rsid w:val="00384867"/>
    <w:rsid w:val="00387361"/>
    <w:rsid w:val="0039487B"/>
    <w:rsid w:val="00397F30"/>
    <w:rsid w:val="003C2251"/>
    <w:rsid w:val="003D05E0"/>
    <w:rsid w:val="003D2EE5"/>
    <w:rsid w:val="003F1912"/>
    <w:rsid w:val="0041473A"/>
    <w:rsid w:val="0042035D"/>
    <w:rsid w:val="00422CC8"/>
    <w:rsid w:val="00426144"/>
    <w:rsid w:val="0043309D"/>
    <w:rsid w:val="004375EC"/>
    <w:rsid w:val="00442264"/>
    <w:rsid w:val="0045132D"/>
    <w:rsid w:val="00455F4A"/>
    <w:rsid w:val="00474A39"/>
    <w:rsid w:val="00480EC4"/>
    <w:rsid w:val="004849B7"/>
    <w:rsid w:val="00495773"/>
    <w:rsid w:val="004C2FD7"/>
    <w:rsid w:val="004C658F"/>
    <w:rsid w:val="004D61A3"/>
    <w:rsid w:val="004D7289"/>
    <w:rsid w:val="004D7B06"/>
    <w:rsid w:val="004D7C8E"/>
    <w:rsid w:val="004E0B04"/>
    <w:rsid w:val="004F292B"/>
    <w:rsid w:val="005207BB"/>
    <w:rsid w:val="005541B3"/>
    <w:rsid w:val="00556B60"/>
    <w:rsid w:val="005656B3"/>
    <w:rsid w:val="00592CCE"/>
    <w:rsid w:val="00596E4E"/>
    <w:rsid w:val="005A0747"/>
    <w:rsid w:val="005A3D3E"/>
    <w:rsid w:val="005A55FB"/>
    <w:rsid w:val="005C707C"/>
    <w:rsid w:val="005E0C36"/>
    <w:rsid w:val="005E3CE5"/>
    <w:rsid w:val="005F1B1D"/>
    <w:rsid w:val="005F5447"/>
    <w:rsid w:val="005F6BC4"/>
    <w:rsid w:val="006020DB"/>
    <w:rsid w:val="00602205"/>
    <w:rsid w:val="00607364"/>
    <w:rsid w:val="0062107C"/>
    <w:rsid w:val="00621ED3"/>
    <w:rsid w:val="00625A43"/>
    <w:rsid w:val="006423E0"/>
    <w:rsid w:val="00643070"/>
    <w:rsid w:val="0064395D"/>
    <w:rsid w:val="006449E8"/>
    <w:rsid w:val="006559E8"/>
    <w:rsid w:val="006622FC"/>
    <w:rsid w:val="0066413C"/>
    <w:rsid w:val="00664587"/>
    <w:rsid w:val="00667E9F"/>
    <w:rsid w:val="00671E28"/>
    <w:rsid w:val="00685D68"/>
    <w:rsid w:val="006921BE"/>
    <w:rsid w:val="006B1DED"/>
    <w:rsid w:val="006B2912"/>
    <w:rsid w:val="006C1B2B"/>
    <w:rsid w:val="006D7D6A"/>
    <w:rsid w:val="006E3B17"/>
    <w:rsid w:val="006E4732"/>
    <w:rsid w:val="006F7A90"/>
    <w:rsid w:val="0071415D"/>
    <w:rsid w:val="00741606"/>
    <w:rsid w:val="00743347"/>
    <w:rsid w:val="00747A63"/>
    <w:rsid w:val="00747E5D"/>
    <w:rsid w:val="00771CC4"/>
    <w:rsid w:val="00781A02"/>
    <w:rsid w:val="00785A6E"/>
    <w:rsid w:val="007A38B7"/>
    <w:rsid w:val="007A6F4B"/>
    <w:rsid w:val="007C6B4A"/>
    <w:rsid w:val="007C6FBF"/>
    <w:rsid w:val="007E323C"/>
    <w:rsid w:val="007F10AA"/>
    <w:rsid w:val="007F5C0C"/>
    <w:rsid w:val="008172CF"/>
    <w:rsid w:val="00820C97"/>
    <w:rsid w:val="008253B6"/>
    <w:rsid w:val="00825FFE"/>
    <w:rsid w:val="00845F8A"/>
    <w:rsid w:val="00851884"/>
    <w:rsid w:val="00856259"/>
    <w:rsid w:val="008706B3"/>
    <w:rsid w:val="00874200"/>
    <w:rsid w:val="008A75BF"/>
    <w:rsid w:val="008A7A4B"/>
    <w:rsid w:val="008A7CA2"/>
    <w:rsid w:val="008C016A"/>
    <w:rsid w:val="008C0209"/>
    <w:rsid w:val="008E5CF4"/>
    <w:rsid w:val="008F3470"/>
    <w:rsid w:val="008F3DC3"/>
    <w:rsid w:val="008F769D"/>
    <w:rsid w:val="008F7B71"/>
    <w:rsid w:val="009160E5"/>
    <w:rsid w:val="0092283F"/>
    <w:rsid w:val="00924416"/>
    <w:rsid w:val="00927DBF"/>
    <w:rsid w:val="00930284"/>
    <w:rsid w:val="00943654"/>
    <w:rsid w:val="00946D26"/>
    <w:rsid w:val="0096274B"/>
    <w:rsid w:val="00967804"/>
    <w:rsid w:val="00990BE9"/>
    <w:rsid w:val="00990C6C"/>
    <w:rsid w:val="00994FDB"/>
    <w:rsid w:val="009A086E"/>
    <w:rsid w:val="009A211D"/>
    <w:rsid w:val="009B21E7"/>
    <w:rsid w:val="009C1A77"/>
    <w:rsid w:val="009E14EB"/>
    <w:rsid w:val="009E6A01"/>
    <w:rsid w:val="00A0678D"/>
    <w:rsid w:val="00A21853"/>
    <w:rsid w:val="00A234FC"/>
    <w:rsid w:val="00A246A1"/>
    <w:rsid w:val="00A25C05"/>
    <w:rsid w:val="00A26116"/>
    <w:rsid w:val="00A33983"/>
    <w:rsid w:val="00A34E0F"/>
    <w:rsid w:val="00A3576D"/>
    <w:rsid w:val="00A417E5"/>
    <w:rsid w:val="00A43C98"/>
    <w:rsid w:val="00A43CFC"/>
    <w:rsid w:val="00A53BDA"/>
    <w:rsid w:val="00A53FB3"/>
    <w:rsid w:val="00A8061A"/>
    <w:rsid w:val="00A90CAC"/>
    <w:rsid w:val="00A9570E"/>
    <w:rsid w:val="00A964F3"/>
    <w:rsid w:val="00AB4336"/>
    <w:rsid w:val="00AB53DF"/>
    <w:rsid w:val="00AE58CA"/>
    <w:rsid w:val="00B103AB"/>
    <w:rsid w:val="00B17067"/>
    <w:rsid w:val="00B20A92"/>
    <w:rsid w:val="00B3124D"/>
    <w:rsid w:val="00B33701"/>
    <w:rsid w:val="00B34436"/>
    <w:rsid w:val="00B556B1"/>
    <w:rsid w:val="00B61458"/>
    <w:rsid w:val="00B63D70"/>
    <w:rsid w:val="00B71CE1"/>
    <w:rsid w:val="00B9213E"/>
    <w:rsid w:val="00B927EE"/>
    <w:rsid w:val="00BC15B0"/>
    <w:rsid w:val="00BD13FF"/>
    <w:rsid w:val="00BD3C45"/>
    <w:rsid w:val="00BD7720"/>
    <w:rsid w:val="00BE318C"/>
    <w:rsid w:val="00BF2936"/>
    <w:rsid w:val="00C21806"/>
    <w:rsid w:val="00C37318"/>
    <w:rsid w:val="00C425FB"/>
    <w:rsid w:val="00C44CB0"/>
    <w:rsid w:val="00C534E3"/>
    <w:rsid w:val="00C94C51"/>
    <w:rsid w:val="00CB0CB9"/>
    <w:rsid w:val="00CC2893"/>
    <w:rsid w:val="00CC6860"/>
    <w:rsid w:val="00CE5E6D"/>
    <w:rsid w:val="00D006B6"/>
    <w:rsid w:val="00D03F74"/>
    <w:rsid w:val="00D108F5"/>
    <w:rsid w:val="00D25D47"/>
    <w:rsid w:val="00D35F92"/>
    <w:rsid w:val="00D40300"/>
    <w:rsid w:val="00D422A0"/>
    <w:rsid w:val="00D4320A"/>
    <w:rsid w:val="00D46D83"/>
    <w:rsid w:val="00D4790F"/>
    <w:rsid w:val="00D62F9B"/>
    <w:rsid w:val="00D6560A"/>
    <w:rsid w:val="00D71656"/>
    <w:rsid w:val="00D7428E"/>
    <w:rsid w:val="00D80BD2"/>
    <w:rsid w:val="00D87694"/>
    <w:rsid w:val="00D92C12"/>
    <w:rsid w:val="00DA4A12"/>
    <w:rsid w:val="00DB0302"/>
    <w:rsid w:val="00DB11DB"/>
    <w:rsid w:val="00DD284E"/>
    <w:rsid w:val="00DE17FE"/>
    <w:rsid w:val="00DF460C"/>
    <w:rsid w:val="00E20333"/>
    <w:rsid w:val="00E21C2D"/>
    <w:rsid w:val="00E3588E"/>
    <w:rsid w:val="00E426A9"/>
    <w:rsid w:val="00E4444E"/>
    <w:rsid w:val="00E54720"/>
    <w:rsid w:val="00E849E9"/>
    <w:rsid w:val="00E9029A"/>
    <w:rsid w:val="00EA222E"/>
    <w:rsid w:val="00EA7A43"/>
    <w:rsid w:val="00EC06A9"/>
    <w:rsid w:val="00EC283F"/>
    <w:rsid w:val="00EC5BB3"/>
    <w:rsid w:val="00ED185D"/>
    <w:rsid w:val="00EE0B5B"/>
    <w:rsid w:val="00EE22DA"/>
    <w:rsid w:val="00EF23D2"/>
    <w:rsid w:val="00EF3584"/>
    <w:rsid w:val="00F04488"/>
    <w:rsid w:val="00F05F2D"/>
    <w:rsid w:val="00F21E91"/>
    <w:rsid w:val="00F344FC"/>
    <w:rsid w:val="00F41B96"/>
    <w:rsid w:val="00F44A6A"/>
    <w:rsid w:val="00F44CB6"/>
    <w:rsid w:val="00F46102"/>
    <w:rsid w:val="00F5286D"/>
    <w:rsid w:val="00F54055"/>
    <w:rsid w:val="00F57484"/>
    <w:rsid w:val="00F6594C"/>
    <w:rsid w:val="00F65EF4"/>
    <w:rsid w:val="00F66EE7"/>
    <w:rsid w:val="00F7030A"/>
    <w:rsid w:val="00F87AAC"/>
    <w:rsid w:val="00FA24A5"/>
    <w:rsid w:val="00FA62D4"/>
    <w:rsid w:val="00FB4FE1"/>
    <w:rsid w:val="02D35B91"/>
    <w:rsid w:val="085EF6E5"/>
    <w:rsid w:val="0878C6A1"/>
    <w:rsid w:val="0A2BC192"/>
    <w:rsid w:val="0B9C6969"/>
    <w:rsid w:val="0D5637BC"/>
    <w:rsid w:val="0E6955E7"/>
    <w:rsid w:val="0F0AE35C"/>
    <w:rsid w:val="0FE6FF97"/>
    <w:rsid w:val="128306DF"/>
    <w:rsid w:val="12FF6DE0"/>
    <w:rsid w:val="18FDE984"/>
    <w:rsid w:val="1AD8DECB"/>
    <w:rsid w:val="1BBA7AB9"/>
    <w:rsid w:val="1BF12ACF"/>
    <w:rsid w:val="1CCFB6DC"/>
    <w:rsid w:val="1D4BCDB4"/>
    <w:rsid w:val="1D564B1A"/>
    <w:rsid w:val="1E2A4914"/>
    <w:rsid w:val="2151EECA"/>
    <w:rsid w:val="2229BC3D"/>
    <w:rsid w:val="24A33480"/>
    <w:rsid w:val="26D35073"/>
    <w:rsid w:val="275FB7E8"/>
    <w:rsid w:val="33F3D0FA"/>
    <w:rsid w:val="352B596D"/>
    <w:rsid w:val="37EDEBC0"/>
    <w:rsid w:val="3CC15CE3"/>
    <w:rsid w:val="3F1D089B"/>
    <w:rsid w:val="40FD6398"/>
    <w:rsid w:val="414A5462"/>
    <w:rsid w:val="41A04D5A"/>
    <w:rsid w:val="438B63B4"/>
    <w:rsid w:val="43930167"/>
    <w:rsid w:val="44810FFE"/>
    <w:rsid w:val="49B87071"/>
    <w:rsid w:val="49FF8C1B"/>
    <w:rsid w:val="4B2CF33C"/>
    <w:rsid w:val="52F09F5A"/>
    <w:rsid w:val="538C49C1"/>
    <w:rsid w:val="54EF81B9"/>
    <w:rsid w:val="553E7B23"/>
    <w:rsid w:val="56C9D49A"/>
    <w:rsid w:val="5978C1DD"/>
    <w:rsid w:val="597F1998"/>
    <w:rsid w:val="59B36D20"/>
    <w:rsid w:val="5AA0E5F0"/>
    <w:rsid w:val="5B5C3EE8"/>
    <w:rsid w:val="5F283E53"/>
    <w:rsid w:val="63814DA0"/>
    <w:rsid w:val="662C5A45"/>
    <w:rsid w:val="67570BDF"/>
    <w:rsid w:val="67B1697D"/>
    <w:rsid w:val="6F506C62"/>
    <w:rsid w:val="71442E86"/>
    <w:rsid w:val="76B132DF"/>
    <w:rsid w:val="76BF75EF"/>
    <w:rsid w:val="79DB2CC2"/>
    <w:rsid w:val="7B067055"/>
    <w:rsid w:val="7DC7EE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AC4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A90"/>
    <w:rPr>
      <w:rFonts w:ascii="Arial" w:hAnsi="Arial" w:cs="Arial"/>
      <w:sz w:val="24"/>
      <w:szCs w:val="24"/>
    </w:rPr>
  </w:style>
  <w:style w:type="paragraph" w:styleId="Heading1">
    <w:name w:val="heading 1"/>
    <w:basedOn w:val="Normal"/>
    <w:next w:val="Normal"/>
    <w:link w:val="Heading1Char"/>
    <w:uiPriority w:val="9"/>
    <w:qFormat/>
    <w:rsid w:val="00592CCE"/>
    <w:pPr>
      <w:outlineLvl w:val="0"/>
    </w:pPr>
    <w:rPr>
      <w:b/>
      <w:bCs/>
      <w:sz w:val="36"/>
      <w:szCs w:val="36"/>
    </w:rPr>
  </w:style>
  <w:style w:type="paragraph" w:styleId="Heading2">
    <w:name w:val="heading 2"/>
    <w:basedOn w:val="Normal"/>
    <w:link w:val="Heading2Char"/>
    <w:uiPriority w:val="9"/>
    <w:qFormat/>
    <w:rsid w:val="006F7A90"/>
    <w:pPr>
      <w:outlineLvl w:val="1"/>
    </w:pPr>
    <w:rPr>
      <w:b/>
      <w:bCs/>
      <w:sz w:val="28"/>
      <w:szCs w:val="28"/>
    </w:rPr>
  </w:style>
  <w:style w:type="paragraph" w:styleId="Heading3">
    <w:name w:val="heading 3"/>
    <w:basedOn w:val="Normal"/>
    <w:next w:val="Normal"/>
    <w:link w:val="Heading3Char"/>
    <w:uiPriority w:val="9"/>
    <w:semiHidden/>
    <w:unhideWhenUsed/>
    <w:qFormat/>
    <w:rsid w:val="00063599"/>
    <w:pPr>
      <w:keepNext/>
      <w:keepLines/>
      <w:numPr>
        <w:ilvl w:val="2"/>
        <w:numId w:val="6"/>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63599"/>
    <w:pPr>
      <w:keepNext/>
      <w:keepLines/>
      <w:numPr>
        <w:ilvl w:val="3"/>
        <w:numId w:val="6"/>
      </w:numPr>
      <w:spacing w:before="200" w:after="0" w:line="276" w:lineRule="auto"/>
      <w:outlineLvl w:val="3"/>
    </w:pPr>
    <w:rPr>
      <w:rFonts w:asciiTheme="majorHAnsi" w:eastAsiaTheme="majorEastAsia" w:hAnsiTheme="majorHAnsi" w:cstheme="majorBidi"/>
      <w:b/>
      <w:bCs/>
      <w:i/>
      <w:iCs/>
      <w:color w:val="4472C4" w:themeColor="accent1"/>
      <w:sz w:val="20"/>
      <w:szCs w:val="20"/>
      <w:lang w:val="en-US" w:eastAsia="en-US"/>
    </w:rPr>
  </w:style>
  <w:style w:type="paragraph" w:styleId="Heading5">
    <w:name w:val="heading 5"/>
    <w:basedOn w:val="Normal"/>
    <w:next w:val="Normal"/>
    <w:link w:val="Heading5Char"/>
    <w:uiPriority w:val="9"/>
    <w:semiHidden/>
    <w:unhideWhenUsed/>
    <w:qFormat/>
    <w:rsid w:val="00063599"/>
    <w:pPr>
      <w:keepNext/>
      <w:keepLines/>
      <w:numPr>
        <w:ilvl w:val="4"/>
        <w:numId w:val="6"/>
      </w:numPr>
      <w:spacing w:before="200" w:after="0" w:line="276" w:lineRule="auto"/>
      <w:outlineLvl w:val="4"/>
    </w:pPr>
    <w:rPr>
      <w:rFonts w:asciiTheme="majorHAnsi" w:eastAsiaTheme="majorEastAsia" w:hAnsiTheme="majorHAnsi" w:cstheme="majorBidi"/>
      <w:color w:val="1F3763" w:themeColor="accent1" w:themeShade="7F"/>
      <w:sz w:val="20"/>
      <w:szCs w:val="20"/>
      <w:lang w:val="en-US" w:eastAsia="en-US"/>
    </w:rPr>
  </w:style>
  <w:style w:type="paragraph" w:styleId="Heading6">
    <w:name w:val="heading 6"/>
    <w:basedOn w:val="Normal"/>
    <w:next w:val="Normal"/>
    <w:link w:val="Heading6Char"/>
    <w:uiPriority w:val="9"/>
    <w:semiHidden/>
    <w:unhideWhenUsed/>
    <w:qFormat/>
    <w:rsid w:val="00063599"/>
    <w:pPr>
      <w:keepNext/>
      <w:keepLines/>
      <w:numPr>
        <w:ilvl w:val="5"/>
        <w:numId w:val="6"/>
      </w:numPr>
      <w:spacing w:before="200" w:after="0" w:line="276" w:lineRule="auto"/>
      <w:outlineLvl w:val="5"/>
    </w:pPr>
    <w:rPr>
      <w:rFonts w:asciiTheme="majorHAnsi" w:eastAsiaTheme="majorEastAsia" w:hAnsiTheme="majorHAnsi" w:cstheme="majorBidi"/>
      <w:i/>
      <w:iCs/>
      <w:color w:val="1F3763" w:themeColor="accent1" w:themeShade="7F"/>
      <w:sz w:val="20"/>
      <w:szCs w:val="20"/>
      <w:lang w:val="en-US" w:eastAsia="en-US"/>
    </w:rPr>
  </w:style>
  <w:style w:type="paragraph" w:styleId="Heading7">
    <w:name w:val="heading 7"/>
    <w:basedOn w:val="Normal"/>
    <w:next w:val="Normal"/>
    <w:link w:val="Heading7Char"/>
    <w:uiPriority w:val="9"/>
    <w:semiHidden/>
    <w:unhideWhenUsed/>
    <w:qFormat/>
    <w:rsid w:val="00063599"/>
    <w:pPr>
      <w:keepNext/>
      <w:keepLines/>
      <w:numPr>
        <w:ilvl w:val="6"/>
        <w:numId w:val="6"/>
      </w:numPr>
      <w:spacing w:before="200" w:after="0" w:line="276" w:lineRule="auto"/>
      <w:outlineLvl w:val="6"/>
    </w:pPr>
    <w:rPr>
      <w:rFonts w:asciiTheme="majorHAnsi" w:eastAsiaTheme="majorEastAsia" w:hAnsiTheme="majorHAnsi" w:cstheme="majorBidi"/>
      <w:i/>
      <w:iCs/>
      <w:color w:val="404040" w:themeColor="text1" w:themeTint="BF"/>
      <w:sz w:val="20"/>
      <w:szCs w:val="20"/>
      <w:lang w:val="en-US" w:eastAsia="en-US"/>
    </w:rPr>
  </w:style>
  <w:style w:type="paragraph" w:styleId="Heading8">
    <w:name w:val="heading 8"/>
    <w:basedOn w:val="Normal"/>
    <w:next w:val="Normal"/>
    <w:link w:val="Heading8Char"/>
    <w:uiPriority w:val="9"/>
    <w:semiHidden/>
    <w:unhideWhenUsed/>
    <w:qFormat/>
    <w:rsid w:val="00063599"/>
    <w:pPr>
      <w:keepNext/>
      <w:keepLines/>
      <w:numPr>
        <w:ilvl w:val="7"/>
        <w:numId w:val="6"/>
      </w:numPr>
      <w:spacing w:before="200" w:after="0" w:line="276"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semiHidden/>
    <w:unhideWhenUsed/>
    <w:qFormat/>
    <w:rsid w:val="00063599"/>
    <w:pPr>
      <w:keepNext/>
      <w:keepLines/>
      <w:numPr>
        <w:ilvl w:val="8"/>
        <w:numId w:val="6"/>
      </w:numPr>
      <w:spacing w:before="200" w:after="0" w:line="276"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DD1"/>
    <w:pPr>
      <w:spacing w:after="0" w:line="240" w:lineRule="auto"/>
    </w:pPr>
    <w:rPr>
      <w:rFonts w:ascii="Arial" w:eastAsia="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5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CF0"/>
    <w:rPr>
      <w:rFonts w:ascii="Segoe UI" w:hAnsi="Segoe UI" w:cs="Segoe UI"/>
      <w:sz w:val="18"/>
      <w:szCs w:val="18"/>
    </w:rPr>
  </w:style>
  <w:style w:type="paragraph" w:styleId="ListParagraph">
    <w:name w:val="List Paragraph"/>
    <w:basedOn w:val="Normal"/>
    <w:uiPriority w:val="34"/>
    <w:qFormat/>
    <w:rsid w:val="00063599"/>
    <w:pPr>
      <w:ind w:left="720"/>
      <w:contextualSpacing/>
    </w:pPr>
  </w:style>
  <w:style w:type="character" w:customStyle="1" w:styleId="Heading2Char">
    <w:name w:val="Heading 2 Char"/>
    <w:basedOn w:val="DefaultParagraphFont"/>
    <w:link w:val="Heading2"/>
    <w:uiPriority w:val="9"/>
    <w:rsid w:val="006F7A90"/>
    <w:rPr>
      <w:rFonts w:ascii="Arial" w:hAnsi="Arial" w:cs="Arial"/>
      <w:b/>
      <w:bCs/>
      <w:sz w:val="28"/>
      <w:szCs w:val="28"/>
    </w:rPr>
  </w:style>
  <w:style w:type="paragraph" w:styleId="NormalWeb">
    <w:name w:val="Normal (Web)"/>
    <w:basedOn w:val="Normal"/>
    <w:uiPriority w:val="99"/>
    <w:semiHidden/>
    <w:unhideWhenUsed/>
    <w:rsid w:val="00063599"/>
    <w:pPr>
      <w:spacing w:before="100" w:beforeAutospacing="1" w:after="100" w:afterAutospacing="1" w:line="240" w:lineRule="auto"/>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063599"/>
    <w:pPr>
      <w:pBdr>
        <w:bottom w:val="single" w:sz="6" w:space="1" w:color="auto"/>
      </w:pBdr>
      <w:spacing w:after="0"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063599"/>
    <w:rPr>
      <w:rFonts w:ascii="Arial" w:eastAsia="Times New Roman" w:hAnsi="Arial" w:cs="Arial"/>
      <w:vanish/>
      <w:sz w:val="16"/>
      <w:szCs w:val="16"/>
    </w:rPr>
  </w:style>
  <w:style w:type="character" w:customStyle="1" w:styleId="jsx-3847608161">
    <w:name w:val="jsx-3847608161"/>
    <w:basedOn w:val="DefaultParagraphFont"/>
    <w:rsid w:val="00063599"/>
  </w:style>
  <w:style w:type="paragraph" w:styleId="z-BottomofForm">
    <w:name w:val="HTML Bottom of Form"/>
    <w:basedOn w:val="Normal"/>
    <w:next w:val="Normal"/>
    <w:link w:val="z-BottomofFormChar"/>
    <w:hidden/>
    <w:uiPriority w:val="99"/>
    <w:semiHidden/>
    <w:unhideWhenUsed/>
    <w:rsid w:val="00063599"/>
    <w:pPr>
      <w:pBdr>
        <w:top w:val="single" w:sz="6" w:space="1" w:color="auto"/>
      </w:pBdr>
      <w:spacing w:after="0" w:line="240" w:lineRule="auto"/>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063599"/>
    <w:rPr>
      <w:rFonts w:ascii="Arial" w:eastAsia="Times New Roman" w:hAnsi="Arial" w:cs="Arial"/>
      <w:vanish/>
      <w:sz w:val="16"/>
      <w:szCs w:val="16"/>
    </w:rPr>
  </w:style>
  <w:style w:type="character" w:customStyle="1" w:styleId="Heading3Char">
    <w:name w:val="Heading 3 Char"/>
    <w:basedOn w:val="DefaultParagraphFont"/>
    <w:link w:val="Heading3"/>
    <w:uiPriority w:val="9"/>
    <w:semiHidden/>
    <w:rsid w:val="0006359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63599"/>
    <w:rPr>
      <w:rFonts w:asciiTheme="majorHAnsi" w:eastAsiaTheme="majorEastAsia" w:hAnsiTheme="majorHAnsi" w:cstheme="majorBidi"/>
      <w:b/>
      <w:bCs/>
      <w:i/>
      <w:iCs/>
      <w:color w:val="4472C4" w:themeColor="accent1"/>
      <w:sz w:val="20"/>
      <w:szCs w:val="20"/>
      <w:lang w:val="en-US" w:eastAsia="en-US"/>
    </w:rPr>
  </w:style>
  <w:style w:type="character" w:customStyle="1" w:styleId="Heading5Char">
    <w:name w:val="Heading 5 Char"/>
    <w:basedOn w:val="DefaultParagraphFont"/>
    <w:link w:val="Heading5"/>
    <w:uiPriority w:val="9"/>
    <w:semiHidden/>
    <w:rsid w:val="00063599"/>
    <w:rPr>
      <w:rFonts w:asciiTheme="majorHAnsi" w:eastAsiaTheme="majorEastAsia" w:hAnsiTheme="majorHAnsi" w:cstheme="majorBidi"/>
      <w:color w:val="1F3763" w:themeColor="accent1" w:themeShade="7F"/>
      <w:sz w:val="20"/>
      <w:szCs w:val="20"/>
      <w:lang w:val="en-US" w:eastAsia="en-US"/>
    </w:rPr>
  </w:style>
  <w:style w:type="character" w:customStyle="1" w:styleId="Heading6Char">
    <w:name w:val="Heading 6 Char"/>
    <w:basedOn w:val="DefaultParagraphFont"/>
    <w:link w:val="Heading6"/>
    <w:uiPriority w:val="9"/>
    <w:semiHidden/>
    <w:rsid w:val="00063599"/>
    <w:rPr>
      <w:rFonts w:asciiTheme="majorHAnsi" w:eastAsiaTheme="majorEastAsia" w:hAnsiTheme="majorHAnsi" w:cstheme="majorBidi"/>
      <w:i/>
      <w:iCs/>
      <w:color w:val="1F3763" w:themeColor="accent1" w:themeShade="7F"/>
      <w:sz w:val="20"/>
      <w:szCs w:val="20"/>
      <w:lang w:val="en-US" w:eastAsia="en-US"/>
    </w:rPr>
  </w:style>
  <w:style w:type="character" w:customStyle="1" w:styleId="Heading7Char">
    <w:name w:val="Heading 7 Char"/>
    <w:basedOn w:val="DefaultParagraphFont"/>
    <w:link w:val="Heading7"/>
    <w:uiPriority w:val="9"/>
    <w:semiHidden/>
    <w:rsid w:val="00063599"/>
    <w:rPr>
      <w:rFonts w:asciiTheme="majorHAnsi" w:eastAsiaTheme="majorEastAsia" w:hAnsiTheme="majorHAnsi" w:cstheme="majorBidi"/>
      <w:i/>
      <w:iCs/>
      <w:color w:val="404040" w:themeColor="text1" w:themeTint="BF"/>
      <w:sz w:val="20"/>
      <w:szCs w:val="20"/>
      <w:lang w:val="en-US" w:eastAsia="en-US"/>
    </w:rPr>
  </w:style>
  <w:style w:type="character" w:customStyle="1" w:styleId="Heading8Char">
    <w:name w:val="Heading 8 Char"/>
    <w:basedOn w:val="DefaultParagraphFont"/>
    <w:link w:val="Heading8"/>
    <w:uiPriority w:val="9"/>
    <w:semiHidden/>
    <w:rsid w:val="00063599"/>
    <w:rPr>
      <w:rFonts w:asciiTheme="majorHAnsi" w:eastAsiaTheme="majorEastAsia" w:hAnsiTheme="majorHAnsi" w:cstheme="majorBidi"/>
      <w:color w:val="404040" w:themeColor="text1" w:themeTint="BF"/>
      <w:sz w:val="20"/>
      <w:szCs w:val="20"/>
      <w:lang w:val="en-US" w:eastAsia="en-US"/>
    </w:rPr>
  </w:style>
  <w:style w:type="character" w:customStyle="1" w:styleId="Heading9Char">
    <w:name w:val="Heading 9 Char"/>
    <w:basedOn w:val="DefaultParagraphFont"/>
    <w:link w:val="Heading9"/>
    <w:uiPriority w:val="9"/>
    <w:semiHidden/>
    <w:rsid w:val="00063599"/>
    <w:rPr>
      <w:rFonts w:asciiTheme="majorHAnsi" w:eastAsiaTheme="majorEastAsia" w:hAnsiTheme="majorHAnsi" w:cstheme="majorBidi"/>
      <w:i/>
      <w:iCs/>
      <w:color w:val="404040" w:themeColor="text1" w:themeTint="BF"/>
      <w:sz w:val="20"/>
      <w:szCs w:val="20"/>
      <w:lang w:val="en-US" w:eastAsia="en-US"/>
    </w:rPr>
  </w:style>
  <w:style w:type="paragraph" w:styleId="FootnoteText">
    <w:name w:val="footnote text"/>
    <w:basedOn w:val="Normal"/>
    <w:link w:val="FootnoteTextChar"/>
    <w:uiPriority w:val="99"/>
    <w:semiHidden/>
    <w:unhideWhenUsed/>
    <w:rsid w:val="00063599"/>
    <w:pPr>
      <w:spacing w:after="0" w:line="240" w:lineRule="auto"/>
    </w:pPr>
    <w:rPr>
      <w:rFonts w:ascii="Cambria" w:eastAsia="MS Mincho" w:hAnsi="Cambria" w:cs="Times New Roman"/>
      <w:color w:val="262626"/>
      <w:sz w:val="20"/>
      <w:szCs w:val="20"/>
      <w:lang w:val="en-US" w:eastAsia="en-US"/>
    </w:rPr>
  </w:style>
  <w:style w:type="character" w:customStyle="1" w:styleId="FootnoteTextChar">
    <w:name w:val="Footnote Text Char"/>
    <w:basedOn w:val="DefaultParagraphFont"/>
    <w:link w:val="FootnoteText"/>
    <w:uiPriority w:val="99"/>
    <w:semiHidden/>
    <w:rsid w:val="00063599"/>
    <w:rPr>
      <w:rFonts w:ascii="Cambria" w:eastAsia="MS Mincho" w:hAnsi="Cambria" w:cs="Times New Roman"/>
      <w:color w:val="262626"/>
      <w:sz w:val="20"/>
      <w:szCs w:val="20"/>
      <w:lang w:val="en-US" w:eastAsia="en-US"/>
    </w:rPr>
  </w:style>
  <w:style w:type="paragraph" w:customStyle="1" w:styleId="FCAHeading1">
    <w:name w:val="FCA Heading 1"/>
    <w:basedOn w:val="Heading1"/>
    <w:uiPriority w:val="99"/>
    <w:semiHidden/>
    <w:qFormat/>
    <w:rsid w:val="00063599"/>
    <w:pPr>
      <w:spacing w:before="600" w:after="240" w:line="240" w:lineRule="auto"/>
      <w:ind w:left="737"/>
    </w:pPr>
    <w:rPr>
      <w:rFonts w:ascii="Book Antiqua" w:eastAsia="Times New Roman" w:hAnsi="Book Antiqua" w:cs="Times New Roman"/>
      <w:b w:val="0"/>
      <w:bCs w:val="0"/>
      <w:szCs w:val="24"/>
      <w:lang w:eastAsia="en-US"/>
    </w:rPr>
  </w:style>
  <w:style w:type="paragraph" w:customStyle="1" w:styleId="CPbody">
    <w:name w:val="CP body"/>
    <w:basedOn w:val="Normal"/>
    <w:uiPriority w:val="99"/>
    <w:semiHidden/>
    <w:rsid w:val="00063599"/>
    <w:pPr>
      <w:spacing w:before="240" w:after="120" w:line="288" w:lineRule="auto"/>
      <w:ind w:left="449" w:hanging="449"/>
      <w:jc w:val="both"/>
    </w:pPr>
    <w:rPr>
      <w:rFonts w:eastAsia="Times New Roman"/>
      <w:sz w:val="20"/>
      <w:szCs w:val="20"/>
      <w:lang w:eastAsia="en-GB"/>
    </w:rPr>
  </w:style>
  <w:style w:type="paragraph" w:customStyle="1" w:styleId="NumberedChapterHeading">
    <w:name w:val="Numbered Chapter Heading"/>
    <w:uiPriority w:val="1"/>
    <w:semiHidden/>
    <w:rsid w:val="00063599"/>
    <w:pPr>
      <w:spacing w:after="0" w:line="240" w:lineRule="auto"/>
      <w:ind w:left="737" w:hanging="449"/>
    </w:pPr>
    <w:rPr>
      <w:rFonts w:ascii="Book Antiqua" w:eastAsia="Times New Roman" w:hAnsi="Book Antiqua" w:cs="Times New Roman"/>
      <w:b/>
      <w:bCs/>
      <w:sz w:val="48"/>
      <w:szCs w:val="24"/>
      <w:lang w:eastAsia="en-US"/>
    </w:rPr>
  </w:style>
  <w:style w:type="paragraph" w:customStyle="1" w:styleId="Bodywithnonumbers">
    <w:name w:val="Body with no numbers"/>
    <w:basedOn w:val="Normal"/>
    <w:uiPriority w:val="1"/>
    <w:semiHidden/>
    <w:rsid w:val="00063599"/>
    <w:pPr>
      <w:spacing w:after="0" w:line="240" w:lineRule="auto"/>
      <w:ind w:left="709"/>
    </w:pPr>
    <w:rPr>
      <w:rFonts w:ascii="Verdana" w:eastAsia="MS Mincho" w:hAnsi="Verdana" w:cs="Times New Roman"/>
      <w:color w:val="262626"/>
      <w:sz w:val="20"/>
      <w:szCs w:val="20"/>
      <w:lang w:val="en-US" w:eastAsia="en-US"/>
    </w:rPr>
  </w:style>
  <w:style w:type="paragraph" w:customStyle="1" w:styleId="CPbodysub">
    <w:name w:val="CP body sub"/>
    <w:basedOn w:val="Heading3"/>
    <w:uiPriority w:val="1"/>
    <w:semiHidden/>
    <w:rsid w:val="00063599"/>
    <w:pPr>
      <w:keepNext w:val="0"/>
      <w:tabs>
        <w:tab w:val="left" w:pos="1418"/>
      </w:tabs>
      <w:spacing w:after="80" w:line="276" w:lineRule="auto"/>
      <w:ind w:left="1418" w:hanging="709"/>
      <w:jc w:val="both"/>
    </w:pPr>
    <w:rPr>
      <w:rFonts w:asciiTheme="minorHAnsi" w:hAnsiTheme="minorHAnsi"/>
      <w:bCs/>
      <w:color w:val="auto"/>
      <w:sz w:val="20"/>
      <w:szCs w:val="20"/>
      <w:lang w:val="en-US" w:eastAsia="en-US"/>
    </w:rPr>
  </w:style>
  <w:style w:type="character" w:styleId="FootnoteReference">
    <w:name w:val="footnote reference"/>
    <w:basedOn w:val="DefaultParagraphFont"/>
    <w:uiPriority w:val="99"/>
    <w:semiHidden/>
    <w:unhideWhenUsed/>
    <w:rsid w:val="00063599"/>
    <w:rPr>
      <w:vertAlign w:val="superscript"/>
    </w:rPr>
  </w:style>
  <w:style w:type="character" w:customStyle="1" w:styleId="Heading1Char">
    <w:name w:val="Heading 1 Char"/>
    <w:basedOn w:val="DefaultParagraphFont"/>
    <w:link w:val="Heading1"/>
    <w:uiPriority w:val="9"/>
    <w:rsid w:val="00592CCE"/>
    <w:rPr>
      <w:rFonts w:ascii="Arial" w:hAnsi="Arial" w:cs="Arial"/>
      <w:b/>
      <w:bCs/>
      <w:sz w:val="36"/>
      <w:szCs w:val="36"/>
    </w:rPr>
  </w:style>
  <w:style w:type="paragraph" w:styleId="Header">
    <w:name w:val="header"/>
    <w:basedOn w:val="Normal"/>
    <w:link w:val="HeaderChar"/>
    <w:uiPriority w:val="99"/>
    <w:unhideWhenUsed/>
    <w:rsid w:val="00E54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720"/>
  </w:style>
  <w:style w:type="paragraph" w:styleId="Footer">
    <w:name w:val="footer"/>
    <w:basedOn w:val="Normal"/>
    <w:link w:val="FooterChar"/>
    <w:uiPriority w:val="99"/>
    <w:unhideWhenUsed/>
    <w:rsid w:val="00E54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720"/>
  </w:style>
  <w:style w:type="character" w:styleId="CommentReference">
    <w:name w:val="annotation reference"/>
    <w:basedOn w:val="DefaultParagraphFont"/>
    <w:uiPriority w:val="99"/>
    <w:semiHidden/>
    <w:unhideWhenUsed/>
    <w:rsid w:val="00AB4336"/>
    <w:rPr>
      <w:sz w:val="16"/>
      <w:szCs w:val="16"/>
    </w:rPr>
  </w:style>
  <w:style w:type="paragraph" w:styleId="CommentText">
    <w:name w:val="annotation text"/>
    <w:basedOn w:val="Normal"/>
    <w:link w:val="CommentTextChar"/>
    <w:uiPriority w:val="99"/>
    <w:semiHidden/>
    <w:unhideWhenUsed/>
    <w:rsid w:val="00AB4336"/>
    <w:pPr>
      <w:spacing w:line="240" w:lineRule="auto"/>
    </w:pPr>
    <w:rPr>
      <w:sz w:val="20"/>
      <w:szCs w:val="20"/>
    </w:rPr>
  </w:style>
  <w:style w:type="character" w:customStyle="1" w:styleId="CommentTextChar">
    <w:name w:val="Comment Text Char"/>
    <w:basedOn w:val="DefaultParagraphFont"/>
    <w:link w:val="CommentText"/>
    <w:uiPriority w:val="99"/>
    <w:semiHidden/>
    <w:rsid w:val="00AB4336"/>
    <w:rPr>
      <w:sz w:val="20"/>
      <w:szCs w:val="20"/>
    </w:rPr>
  </w:style>
  <w:style w:type="paragraph" w:styleId="CommentSubject">
    <w:name w:val="annotation subject"/>
    <w:basedOn w:val="CommentText"/>
    <w:next w:val="CommentText"/>
    <w:link w:val="CommentSubjectChar"/>
    <w:uiPriority w:val="99"/>
    <w:semiHidden/>
    <w:unhideWhenUsed/>
    <w:rsid w:val="00AB4336"/>
    <w:rPr>
      <w:b/>
      <w:bCs/>
    </w:rPr>
  </w:style>
  <w:style w:type="character" w:customStyle="1" w:styleId="CommentSubjectChar">
    <w:name w:val="Comment Subject Char"/>
    <w:basedOn w:val="CommentTextChar"/>
    <w:link w:val="CommentSubject"/>
    <w:uiPriority w:val="99"/>
    <w:semiHidden/>
    <w:rsid w:val="00AB4336"/>
    <w:rPr>
      <w:b/>
      <w:bCs/>
      <w:sz w:val="20"/>
      <w:szCs w:val="20"/>
    </w:rPr>
  </w:style>
  <w:style w:type="character" w:styleId="UnresolvedMention">
    <w:name w:val="Unresolved Mention"/>
    <w:basedOn w:val="DefaultParagraphFont"/>
    <w:uiPriority w:val="99"/>
    <w:unhideWhenUsed/>
    <w:rsid w:val="0071415D"/>
    <w:rPr>
      <w:color w:val="605E5C"/>
      <w:shd w:val="clear" w:color="auto" w:fill="E1DFDD"/>
    </w:rPr>
  </w:style>
  <w:style w:type="character" w:styleId="Mention">
    <w:name w:val="Mention"/>
    <w:basedOn w:val="DefaultParagraphFont"/>
    <w:uiPriority w:val="99"/>
    <w:unhideWhenUsed/>
    <w:rsid w:val="007141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519518">
      <w:bodyDiv w:val="1"/>
      <w:marLeft w:val="0"/>
      <w:marRight w:val="0"/>
      <w:marTop w:val="0"/>
      <w:marBottom w:val="0"/>
      <w:divBdr>
        <w:top w:val="none" w:sz="0" w:space="0" w:color="auto"/>
        <w:left w:val="none" w:sz="0" w:space="0" w:color="auto"/>
        <w:bottom w:val="none" w:sz="0" w:space="0" w:color="auto"/>
        <w:right w:val="none" w:sz="0" w:space="0" w:color="auto"/>
      </w:divBdr>
    </w:div>
    <w:div w:id="1301810892">
      <w:bodyDiv w:val="1"/>
      <w:marLeft w:val="0"/>
      <w:marRight w:val="0"/>
      <w:marTop w:val="0"/>
      <w:marBottom w:val="0"/>
      <w:divBdr>
        <w:top w:val="none" w:sz="0" w:space="0" w:color="auto"/>
        <w:left w:val="none" w:sz="0" w:space="0" w:color="auto"/>
        <w:bottom w:val="none" w:sz="0" w:space="0" w:color="auto"/>
        <w:right w:val="none" w:sz="0" w:space="0" w:color="auto"/>
      </w:divBdr>
    </w:div>
    <w:div w:id="1462043106">
      <w:bodyDiv w:val="1"/>
      <w:marLeft w:val="0"/>
      <w:marRight w:val="0"/>
      <w:marTop w:val="0"/>
      <w:marBottom w:val="0"/>
      <w:divBdr>
        <w:top w:val="none" w:sz="0" w:space="0" w:color="auto"/>
        <w:left w:val="none" w:sz="0" w:space="0" w:color="auto"/>
        <w:bottom w:val="none" w:sz="0" w:space="0" w:color="auto"/>
        <w:right w:val="none" w:sz="0" w:space="0" w:color="auto"/>
      </w:divBdr>
      <w:divsChild>
        <w:div w:id="539823914">
          <w:marLeft w:val="0"/>
          <w:marRight w:val="0"/>
          <w:marTop w:val="0"/>
          <w:marBottom w:val="0"/>
          <w:divBdr>
            <w:top w:val="none" w:sz="0" w:space="0" w:color="auto"/>
            <w:left w:val="none" w:sz="0" w:space="0" w:color="auto"/>
            <w:bottom w:val="none" w:sz="0" w:space="0" w:color="auto"/>
            <w:right w:val="none" w:sz="0" w:space="0" w:color="auto"/>
          </w:divBdr>
          <w:divsChild>
            <w:div w:id="2113014232">
              <w:marLeft w:val="0"/>
              <w:marRight w:val="0"/>
              <w:marTop w:val="100"/>
              <w:marBottom w:val="100"/>
              <w:divBdr>
                <w:top w:val="none" w:sz="0" w:space="0" w:color="auto"/>
                <w:left w:val="none" w:sz="0" w:space="0" w:color="auto"/>
                <w:bottom w:val="none" w:sz="0" w:space="0" w:color="auto"/>
                <w:right w:val="none" w:sz="0" w:space="0" w:color="auto"/>
              </w:divBdr>
              <w:divsChild>
                <w:div w:id="552040296">
                  <w:marLeft w:val="0"/>
                  <w:marRight w:val="0"/>
                  <w:marTop w:val="100"/>
                  <w:marBottom w:val="100"/>
                  <w:divBdr>
                    <w:top w:val="none" w:sz="0" w:space="0" w:color="auto"/>
                    <w:left w:val="none" w:sz="0" w:space="0" w:color="auto"/>
                    <w:bottom w:val="none" w:sz="0" w:space="0" w:color="auto"/>
                    <w:right w:val="none" w:sz="0" w:space="0" w:color="auto"/>
                  </w:divBdr>
                  <w:divsChild>
                    <w:div w:id="309023123">
                      <w:marLeft w:val="0"/>
                      <w:marRight w:val="0"/>
                      <w:marTop w:val="480"/>
                      <w:marBottom w:val="0"/>
                      <w:divBdr>
                        <w:top w:val="none" w:sz="0" w:space="0" w:color="auto"/>
                        <w:left w:val="none" w:sz="0" w:space="0" w:color="auto"/>
                        <w:bottom w:val="none" w:sz="0" w:space="0" w:color="auto"/>
                        <w:right w:val="none" w:sz="0" w:space="0" w:color="auto"/>
                      </w:divBdr>
                      <w:divsChild>
                        <w:div w:id="1187449887">
                          <w:marLeft w:val="0"/>
                          <w:marRight w:val="0"/>
                          <w:marTop w:val="0"/>
                          <w:marBottom w:val="0"/>
                          <w:divBdr>
                            <w:top w:val="none" w:sz="0" w:space="0" w:color="auto"/>
                            <w:left w:val="none" w:sz="0" w:space="0" w:color="auto"/>
                            <w:bottom w:val="none" w:sz="0" w:space="0" w:color="auto"/>
                            <w:right w:val="none" w:sz="0" w:space="0" w:color="auto"/>
                          </w:divBdr>
                          <w:divsChild>
                            <w:div w:id="1407260926">
                              <w:marLeft w:val="0"/>
                              <w:marRight w:val="0"/>
                              <w:marTop w:val="0"/>
                              <w:marBottom w:val="0"/>
                              <w:divBdr>
                                <w:top w:val="none" w:sz="0" w:space="0" w:color="auto"/>
                                <w:left w:val="none" w:sz="0" w:space="0" w:color="auto"/>
                                <w:bottom w:val="none" w:sz="0" w:space="0" w:color="auto"/>
                                <w:right w:val="none" w:sz="0" w:space="0" w:color="auto"/>
                              </w:divBdr>
                              <w:divsChild>
                                <w:div w:id="2141413658">
                                  <w:marLeft w:val="0"/>
                                  <w:marRight w:val="0"/>
                                  <w:marTop w:val="0"/>
                                  <w:marBottom w:val="0"/>
                                  <w:divBdr>
                                    <w:top w:val="none" w:sz="0" w:space="0" w:color="auto"/>
                                    <w:left w:val="none" w:sz="0" w:space="0" w:color="auto"/>
                                    <w:bottom w:val="none" w:sz="0" w:space="0" w:color="auto"/>
                                    <w:right w:val="none" w:sz="0" w:space="0" w:color="auto"/>
                                  </w:divBdr>
                                  <w:divsChild>
                                    <w:div w:id="205920107">
                                      <w:marLeft w:val="0"/>
                                      <w:marRight w:val="0"/>
                                      <w:marTop w:val="0"/>
                                      <w:marBottom w:val="0"/>
                                      <w:divBdr>
                                        <w:top w:val="none" w:sz="0" w:space="0" w:color="auto"/>
                                        <w:left w:val="none" w:sz="0" w:space="0" w:color="auto"/>
                                        <w:bottom w:val="none" w:sz="0" w:space="0" w:color="auto"/>
                                        <w:right w:val="none" w:sz="0" w:space="0" w:color="auto"/>
                                      </w:divBdr>
                                      <w:divsChild>
                                        <w:div w:id="2063674171">
                                          <w:marLeft w:val="0"/>
                                          <w:marRight w:val="0"/>
                                          <w:marTop w:val="0"/>
                                          <w:marBottom w:val="0"/>
                                          <w:divBdr>
                                            <w:top w:val="none" w:sz="0" w:space="0" w:color="auto"/>
                                            <w:left w:val="none" w:sz="0" w:space="0" w:color="auto"/>
                                            <w:bottom w:val="none" w:sz="0" w:space="0" w:color="auto"/>
                                            <w:right w:val="none" w:sz="0" w:space="0" w:color="auto"/>
                                          </w:divBdr>
                                          <w:divsChild>
                                            <w:div w:id="6351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250399">
          <w:marLeft w:val="0"/>
          <w:marRight w:val="0"/>
          <w:marTop w:val="0"/>
          <w:marBottom w:val="0"/>
          <w:divBdr>
            <w:top w:val="none" w:sz="0" w:space="0" w:color="auto"/>
            <w:left w:val="none" w:sz="0" w:space="0" w:color="auto"/>
            <w:bottom w:val="none" w:sz="0" w:space="0" w:color="auto"/>
            <w:right w:val="none" w:sz="0" w:space="0" w:color="auto"/>
          </w:divBdr>
          <w:divsChild>
            <w:div w:id="180121735">
              <w:marLeft w:val="0"/>
              <w:marRight w:val="0"/>
              <w:marTop w:val="100"/>
              <w:marBottom w:val="100"/>
              <w:divBdr>
                <w:top w:val="none" w:sz="0" w:space="0" w:color="auto"/>
                <w:left w:val="none" w:sz="0" w:space="0" w:color="auto"/>
                <w:bottom w:val="none" w:sz="0" w:space="0" w:color="auto"/>
                <w:right w:val="none" w:sz="0" w:space="0" w:color="auto"/>
              </w:divBdr>
              <w:divsChild>
                <w:div w:id="614941934">
                  <w:marLeft w:val="0"/>
                  <w:marRight w:val="0"/>
                  <w:marTop w:val="100"/>
                  <w:marBottom w:val="100"/>
                  <w:divBdr>
                    <w:top w:val="none" w:sz="0" w:space="0" w:color="auto"/>
                    <w:left w:val="none" w:sz="0" w:space="0" w:color="auto"/>
                    <w:bottom w:val="none" w:sz="0" w:space="0" w:color="auto"/>
                    <w:right w:val="none" w:sz="0" w:space="0" w:color="auto"/>
                  </w:divBdr>
                  <w:divsChild>
                    <w:div w:id="29306978">
                      <w:marLeft w:val="0"/>
                      <w:marRight w:val="0"/>
                      <w:marTop w:val="0"/>
                      <w:marBottom w:val="0"/>
                      <w:divBdr>
                        <w:top w:val="none" w:sz="0" w:space="0" w:color="auto"/>
                        <w:left w:val="none" w:sz="0" w:space="0" w:color="auto"/>
                        <w:bottom w:val="none" w:sz="0" w:space="0" w:color="auto"/>
                        <w:right w:val="none" w:sz="0" w:space="0" w:color="auto"/>
                      </w:divBdr>
                      <w:divsChild>
                        <w:div w:id="9611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2718">
          <w:marLeft w:val="0"/>
          <w:marRight w:val="0"/>
          <w:marTop w:val="0"/>
          <w:marBottom w:val="0"/>
          <w:divBdr>
            <w:top w:val="none" w:sz="0" w:space="0" w:color="auto"/>
            <w:left w:val="none" w:sz="0" w:space="0" w:color="auto"/>
            <w:bottom w:val="none" w:sz="0" w:space="0" w:color="auto"/>
            <w:right w:val="none" w:sz="0" w:space="0" w:color="auto"/>
          </w:divBdr>
          <w:divsChild>
            <w:div w:id="1369455869">
              <w:marLeft w:val="0"/>
              <w:marRight w:val="0"/>
              <w:marTop w:val="100"/>
              <w:marBottom w:val="100"/>
              <w:divBdr>
                <w:top w:val="none" w:sz="0" w:space="0" w:color="auto"/>
                <w:left w:val="none" w:sz="0" w:space="0" w:color="auto"/>
                <w:bottom w:val="none" w:sz="0" w:space="0" w:color="auto"/>
                <w:right w:val="none" w:sz="0" w:space="0" w:color="auto"/>
              </w:divBdr>
              <w:divsChild>
                <w:div w:id="1547646648">
                  <w:marLeft w:val="0"/>
                  <w:marRight w:val="0"/>
                  <w:marTop w:val="100"/>
                  <w:marBottom w:val="100"/>
                  <w:divBdr>
                    <w:top w:val="none" w:sz="0" w:space="0" w:color="auto"/>
                    <w:left w:val="none" w:sz="0" w:space="0" w:color="auto"/>
                    <w:bottom w:val="none" w:sz="0" w:space="0" w:color="auto"/>
                    <w:right w:val="none" w:sz="0" w:space="0" w:color="auto"/>
                  </w:divBdr>
                  <w:divsChild>
                    <w:div w:id="1460101760">
                      <w:marLeft w:val="0"/>
                      <w:marRight w:val="0"/>
                      <w:marTop w:val="0"/>
                      <w:marBottom w:val="0"/>
                      <w:divBdr>
                        <w:top w:val="none" w:sz="0" w:space="0" w:color="auto"/>
                        <w:left w:val="none" w:sz="0" w:space="0" w:color="auto"/>
                        <w:bottom w:val="none" w:sz="0" w:space="0" w:color="auto"/>
                        <w:right w:val="none" w:sz="0" w:space="0" w:color="auto"/>
                      </w:divBdr>
                      <w:divsChild>
                        <w:div w:id="3896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38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12928DD4B974887157A75F1B0F016" ma:contentTypeVersion="14" ma:contentTypeDescription="Create a new document." ma:contentTypeScope="" ma:versionID="77fc1e8a6b5d223022171625f04ca913">
  <xsd:schema xmlns:xsd="http://www.w3.org/2001/XMLSchema" xmlns:xs="http://www.w3.org/2001/XMLSchema" xmlns:p="http://schemas.microsoft.com/office/2006/metadata/properties" xmlns:ns2="17a575e4-8140-4e45-b77a-e221a1a109aa" xmlns:ns3="53a048f2-541b-44e1-9500-8aae33df51b3" targetNamespace="http://schemas.microsoft.com/office/2006/metadata/properties" ma:root="true" ma:fieldsID="5ac373fa6073c31dd89aecde86b6b4a1" ns2:_="" ns3:_="">
    <xsd:import namespace="17a575e4-8140-4e45-b77a-e221a1a109aa"/>
    <xsd:import namespace="53a048f2-541b-44e1-9500-8aae33df51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Comment"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575e4-8140-4e45-b77a-e221a1a10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 ma:index="18" nillable="true" ma:displayName="Comment" ma:format="Dropdown" ma:internalName="Comment">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048f2-541b-44e1-9500-8aae33df51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17a575e4-8140-4e45-b77a-e221a1a109aa" xsi:nil="true"/>
    <SharedWithUsers xmlns="53a048f2-541b-44e1-9500-8aae33df51b3">
      <UserInfo>
        <DisplayName>Mitchell, Trevor</DisplayName>
        <AccountId>321</AccountId>
        <AccountType/>
      </UserInfo>
      <UserInfo>
        <DisplayName>More, Lucy</DisplayName>
        <AccountId>680</AccountId>
        <AccountType/>
      </UserInfo>
      <UserInfo>
        <DisplayName>Payne, Michael</DisplayName>
        <AccountId>13</AccountId>
        <AccountType/>
      </UserInfo>
      <UserInfo>
        <DisplayName>Waterhouse-Carter, Amy</DisplayName>
        <AccountId>725</AccountId>
        <AccountType/>
      </UserInfo>
      <UserInfo>
        <DisplayName>Gemma Thorpe</DisplayName>
        <AccountId>93</AccountId>
        <AccountType/>
      </UserInfo>
      <UserInfo>
        <DisplayName>Oliver Dunn</DisplayName>
        <AccountId>69</AccountId>
        <AccountType/>
      </UserInfo>
      <UserInfo>
        <DisplayName>Una Duffy</DisplayName>
        <AccountId>160</AccountId>
        <AccountType/>
      </UserInfo>
    </SharedWithUsers>
  </documentManagement>
</p:properties>
</file>

<file path=customXml/itemProps1.xml><?xml version="1.0" encoding="utf-8"?>
<ds:datastoreItem xmlns:ds="http://schemas.openxmlformats.org/officeDocument/2006/customXml" ds:itemID="{BEFFF31D-9ABD-44CF-9AF1-1AF4731ED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575e4-8140-4e45-b77a-e221a1a109aa"/>
    <ds:schemaRef ds:uri="53a048f2-541b-44e1-9500-8aae33df5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1AC24-F40E-44EC-9673-254FD0D631F2}">
  <ds:schemaRefs>
    <ds:schemaRef ds:uri="http://schemas.microsoft.com/sharepoint/v3/contenttype/forms"/>
  </ds:schemaRefs>
</ds:datastoreItem>
</file>

<file path=customXml/itemProps3.xml><?xml version="1.0" encoding="utf-8"?>
<ds:datastoreItem xmlns:ds="http://schemas.openxmlformats.org/officeDocument/2006/customXml" ds:itemID="{78750318-3959-4881-8F5A-FD9C8C3914D1}">
  <ds:schemaRefs>
    <ds:schemaRef ds:uri="http://schemas.microsoft.com/office/2006/metadata/properties"/>
    <ds:schemaRef ds:uri="http://schemas.microsoft.com/office/infopath/2007/PartnerControls"/>
    <ds:schemaRef ds:uri="17a575e4-8140-4e45-b77a-e221a1a109aa"/>
    <ds:schemaRef ds:uri="53a048f2-541b-44e1-9500-8aae33df51b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928</Words>
  <Characters>5295</Characters>
  <Application>Microsoft Office Word</Application>
  <DocSecurity>0</DocSecurity>
  <Lines>44</Lines>
  <Paragraphs>12</Paragraphs>
  <ScaleCrop>false</ScaleCrop>
  <Manager/>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Action Plan Template</dc:title>
  <dc:subject/>
  <dc:creator/>
  <cp:keywords/>
  <dc:description/>
  <cp:lastModifiedBy/>
  <cp:revision>3</cp:revision>
  <dcterms:created xsi:type="dcterms:W3CDTF">2021-07-05T04:29:00Z</dcterms:created>
  <dcterms:modified xsi:type="dcterms:W3CDTF">2021-08-13T09:30:00Z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0x010100E0B12928DD4B974887157A75F1B0F016</vt:lpwstr>
  </property>
  <property fmtid="{D5CDD505-2E9C-101B-9397-08002B2CF9AE}" pid="3" name="MSIP_Label_ff78e5dd-8e6f-4dda-9e9f-f996b0ed9132_Enabled">
    <vt:lpwstr>true</vt:lpwstr>
  </property>
  <property fmtid="{D5CDD505-2E9C-101B-9397-08002B2CF9AE}" pid="4" name="MSIP_Label_ff78e5dd-8e6f-4dda-9e9f-f996b0ed9132_SetDate">
    <vt:lpwstr>2020-12-17T12:25:04Z</vt:lpwstr>
  </property>
  <property fmtid="{D5CDD505-2E9C-101B-9397-08002B2CF9AE}" pid="5" name="MSIP_Label_ff78e5dd-8e6f-4dda-9e9f-f996b0ed9132_Method">
    <vt:lpwstr>Standard</vt:lpwstr>
  </property>
  <property fmtid="{D5CDD505-2E9C-101B-9397-08002B2CF9AE}" pid="6" name="MSIP_Label_ff78e5dd-8e6f-4dda-9e9f-f996b0ed9132_Name">
    <vt:lpwstr>External - Unprotected</vt:lpwstr>
  </property>
  <property fmtid="{D5CDD505-2E9C-101B-9397-08002B2CF9AE}" pid="7" name="MSIP_Label_ff78e5dd-8e6f-4dda-9e9f-f996b0ed9132_SiteId">
    <vt:lpwstr>242ef33d-ef18-4a01-b294-0da2d8fc58e3</vt:lpwstr>
  </property>
  <property fmtid="{D5CDD505-2E9C-101B-9397-08002B2CF9AE}" pid="8" name="MSIP_Label_ff78e5dd-8e6f-4dda-9e9f-f996b0ed9132_ActionId">
    <vt:lpwstr>8304b425-5e40-482f-9deb-4521ff03002e</vt:lpwstr>
  </property>
  <property fmtid="{D5CDD505-2E9C-101B-9397-08002B2CF9AE}" pid="9" name="MSIP_Label_ff78e5dd-8e6f-4dda-9e9f-f996b0ed9132_ContentBits">
    <vt:lpwstr>0</vt:lpwstr>
  </property>
</Properties>
</file>