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43" w:rsidRPr="00821847" w:rsidRDefault="0057785E" w:rsidP="00821847">
      <w:pPr>
        <w:pStyle w:val="Title"/>
      </w:pPr>
      <w:r w:rsidRPr="009B500C">
        <w:rPr>
          <w:i/>
        </w:rPr>
        <w:t>First World War</w:t>
      </w:r>
      <w:r w:rsidR="009B500C" w:rsidRPr="009B500C">
        <w:rPr>
          <w:i/>
        </w:rPr>
        <w:t xml:space="preserve">: </w:t>
      </w:r>
      <w:r w:rsidRPr="009B500C">
        <w:rPr>
          <w:i/>
        </w:rPr>
        <w:t>then and now</w:t>
      </w:r>
      <w:r w:rsidRPr="00821847">
        <w:t xml:space="preserve"> programme press release template</w:t>
      </w:r>
    </w:p>
    <w:p w:rsidR="008025C4" w:rsidRDefault="0057785E" w:rsidP="009F4CFC">
      <w:pPr>
        <w:spacing w:before="120" w:after="120"/>
      </w:pPr>
      <w:r>
        <w:t xml:space="preserve">This template can be used to create a press release for your project. The highlighted sections explain what information should be put in each section. </w:t>
      </w:r>
      <w:r w:rsidR="008025C4">
        <w:t>Text in brackets should be replaced with your own relevant information.</w:t>
      </w:r>
    </w:p>
    <w:p w:rsidR="006E4E43" w:rsidRDefault="0057785E" w:rsidP="009F4CFC">
      <w:pPr>
        <w:spacing w:before="120" w:after="120"/>
      </w:pPr>
      <w:r>
        <w:t xml:space="preserve">Once it is completed send it to your Grants Officer </w:t>
      </w:r>
      <w:r w:rsidR="009B500C">
        <w:t xml:space="preserve">and The National Lottery Heritage Fund </w:t>
      </w:r>
      <w:r w:rsidR="00DA5771">
        <w:t xml:space="preserve">Press Office </w:t>
      </w:r>
      <w:r>
        <w:t>who will arrange sign off and add a quote if required.</w:t>
      </w:r>
    </w:p>
    <w:p w:rsidR="006E4E43" w:rsidRPr="006E4E43" w:rsidRDefault="00315F10" w:rsidP="009F4CFC">
      <w:pPr>
        <w:pStyle w:val="Heading1"/>
        <w:spacing w:before="120" w:after="120"/>
      </w:pPr>
      <w:r>
        <w:t>Logos</w:t>
      </w:r>
    </w:p>
    <w:p w:rsidR="006E4E43" w:rsidRDefault="006E4E43" w:rsidP="009F4CFC">
      <w:pPr>
        <w:pStyle w:val="NoSpacing"/>
        <w:spacing w:before="120" w:after="120"/>
      </w:pPr>
      <w:r w:rsidRPr="006E4E43">
        <w:t xml:space="preserve">Insert your organisation’s logo </w:t>
      </w:r>
      <w:r w:rsidR="00E76EC5">
        <w:t>alongside</w:t>
      </w:r>
      <w:r w:rsidRPr="006E4E43">
        <w:t xml:space="preserve"> </w:t>
      </w:r>
      <w:r w:rsidR="009B500C">
        <w:t xml:space="preserve">The National Lottery Heritage Fund’s </w:t>
      </w:r>
      <w:r w:rsidR="00315F10">
        <w:t>logo at the top of the page.</w:t>
      </w:r>
    </w:p>
    <w:p w:rsidR="006E4E43" w:rsidRDefault="006E4E43" w:rsidP="009F4CFC">
      <w:pPr>
        <w:pStyle w:val="Heading1"/>
        <w:spacing w:before="120" w:after="120"/>
      </w:pPr>
      <w:r>
        <w:t>Embargo</w:t>
      </w:r>
    </w:p>
    <w:p w:rsidR="00102770" w:rsidRDefault="00102770" w:rsidP="00102770">
      <w:pPr>
        <w:pStyle w:val="NoSpacing"/>
        <w:spacing w:before="120" w:after="120"/>
      </w:pPr>
      <w:r>
        <w:t>If you would like the story to be published after a particular date you could include an embargo date and time so the story isn’t printed early.</w:t>
      </w:r>
    </w:p>
    <w:p w:rsidR="006E4E43" w:rsidRDefault="006E4E43" w:rsidP="009F4CFC">
      <w:pPr>
        <w:spacing w:before="120" w:after="120"/>
      </w:pPr>
      <w:r>
        <w:t>Embargoed until (time) on (date)</w:t>
      </w:r>
    </w:p>
    <w:p w:rsidR="006E4E43" w:rsidRDefault="006E4E43" w:rsidP="009F4CFC">
      <w:pPr>
        <w:pStyle w:val="Heading1"/>
        <w:spacing w:before="120" w:after="120"/>
      </w:pPr>
      <w:r>
        <w:t>Title</w:t>
      </w:r>
    </w:p>
    <w:p w:rsidR="006E4E43" w:rsidRDefault="006E4E43" w:rsidP="009F4CFC">
      <w:pPr>
        <w:pStyle w:val="NoSpacing"/>
        <w:spacing w:before="120" w:after="120"/>
      </w:pPr>
      <w:r>
        <w:t>The title should tell the story in a few words.</w:t>
      </w:r>
      <w:r w:rsidR="00315F10">
        <w:t xml:space="preserve"> Avoid anything too creative as it may not explain the grant properly.</w:t>
      </w:r>
    </w:p>
    <w:p w:rsidR="00315F10" w:rsidRPr="003A6825" w:rsidRDefault="005856B4" w:rsidP="009F4CFC">
      <w:pPr>
        <w:spacing w:before="120" w:after="120"/>
        <w:rPr>
          <w:b/>
          <w:sz w:val="28"/>
        </w:rPr>
      </w:pPr>
      <w:r w:rsidRPr="003A6825">
        <w:rPr>
          <w:b/>
          <w:sz w:val="28"/>
        </w:rPr>
        <w:t>National Lottery support for</w:t>
      </w:r>
      <w:r w:rsidR="00315F10" w:rsidRPr="003A6825">
        <w:rPr>
          <w:b/>
          <w:sz w:val="28"/>
        </w:rPr>
        <w:t xml:space="preserve"> (project name or name of organisation) to mark First World War Centenary</w:t>
      </w:r>
    </w:p>
    <w:p w:rsidR="00315F10" w:rsidRDefault="008025C4" w:rsidP="009F4CFC">
      <w:pPr>
        <w:pStyle w:val="Heading1"/>
        <w:spacing w:before="120" w:after="120"/>
      </w:pPr>
      <w:r>
        <w:t>Main text</w:t>
      </w:r>
    </w:p>
    <w:p w:rsidR="00315F10" w:rsidRDefault="008025C4" w:rsidP="009F4CFC">
      <w:pPr>
        <w:pStyle w:val="NoSpacing"/>
        <w:spacing w:before="120" w:after="120"/>
      </w:pPr>
      <w:r>
        <w:t>The first paragraph should include all the key information about the grant – who has received it, where they are based and what the grant will do.</w:t>
      </w:r>
    </w:p>
    <w:p w:rsidR="008025C4" w:rsidRDefault="008025C4" w:rsidP="009F4CFC">
      <w:pPr>
        <w:spacing w:before="120" w:after="120"/>
      </w:pPr>
      <w:r>
        <w:t xml:space="preserve">Example: Today (name of organisation) has received </w:t>
      </w:r>
      <w:r w:rsidR="003A6825">
        <w:t xml:space="preserve">a grant of </w:t>
      </w:r>
      <w:r>
        <w:t xml:space="preserve">(grant amount) </w:t>
      </w:r>
      <w:r w:rsidR="009B500C">
        <w:t xml:space="preserve">from the National Lottery Heritage Fund </w:t>
      </w:r>
      <w:r>
        <w:t>for a project (name of project) in (where project is based</w:t>
      </w:r>
      <w:r w:rsidR="009B500C">
        <w:t>)</w:t>
      </w:r>
      <w:r>
        <w:t xml:space="preserve">. </w:t>
      </w:r>
      <w:r w:rsidR="00974091">
        <w:t>Awarded</w:t>
      </w:r>
      <w:r>
        <w:t xml:space="preserve"> through </w:t>
      </w:r>
      <w:r w:rsidR="00C65034">
        <w:t>its</w:t>
      </w:r>
      <w:r w:rsidR="009B500C">
        <w:t xml:space="preserve"> </w:t>
      </w:r>
      <w:r w:rsidRPr="009B500C">
        <w:rPr>
          <w:i/>
        </w:rPr>
        <w:t>First World War</w:t>
      </w:r>
      <w:r w:rsidR="009B500C" w:rsidRPr="009B500C">
        <w:rPr>
          <w:i/>
        </w:rPr>
        <w:t>:</w:t>
      </w:r>
      <w:r w:rsidRPr="009B500C">
        <w:rPr>
          <w:i/>
        </w:rPr>
        <w:t xml:space="preserve"> then and now</w:t>
      </w:r>
      <w:r>
        <w:t xml:space="preserve"> programme, the project will focus on (outline project focus).</w:t>
      </w:r>
    </w:p>
    <w:p w:rsidR="008025C4" w:rsidRDefault="008025C4" w:rsidP="009F4CFC">
      <w:pPr>
        <w:pStyle w:val="NoSpacing"/>
        <w:spacing w:before="120" w:after="120"/>
      </w:pPr>
      <w:r w:rsidRPr="008025C4">
        <w:t>Further down, insert a short description of the project and what it aims to achieve. Stick to educational and community benefits that are of interest to everybody, and avoid jargon. Include information on opportunities for volunteers and your staff, training/educational courses/work</w:t>
      </w:r>
      <w:r>
        <w:t>shops, and learning new skills.</w:t>
      </w:r>
    </w:p>
    <w:p w:rsidR="008025C4" w:rsidRDefault="008025C4" w:rsidP="009F4CFC">
      <w:pPr>
        <w:spacing w:before="120" w:after="120"/>
      </w:pPr>
      <w:r>
        <w:t xml:space="preserve">Example: </w:t>
      </w:r>
      <w:r w:rsidRPr="008025C4">
        <w:t>To mark the Centenary of the First World War, the projec</w:t>
      </w:r>
      <w:r>
        <w:t>t will enable local people in (place)</w:t>
      </w:r>
      <w:r w:rsidRPr="008025C4">
        <w:t xml:space="preserve"> to come together to preserve the  memories and heritage of the people who live</w:t>
      </w:r>
      <w:r>
        <w:t xml:space="preserve">d through the First World War. </w:t>
      </w:r>
      <w:r w:rsidRPr="008025C4">
        <w:t>Volunteers will collect photographs, newspaper clippings, documents, letters and photos of keepsakes, as well as family tales passed down to help them build a clear picture of what life was really like.</w:t>
      </w:r>
    </w:p>
    <w:p w:rsidR="008025C4" w:rsidRDefault="008025C4" w:rsidP="009F4CFC">
      <w:pPr>
        <w:pStyle w:val="NoSpacing"/>
        <w:spacing w:before="120" w:after="120"/>
      </w:pPr>
      <w:r w:rsidRPr="008025C4">
        <w:lastRenderedPageBreak/>
        <w:t>Add some interesting historical information – why is this heritage is so important and what will happen next?</w:t>
      </w:r>
    </w:p>
    <w:p w:rsidR="008025C4" w:rsidRDefault="008025C4" w:rsidP="009F4CFC">
      <w:pPr>
        <w:spacing w:before="120" w:after="120"/>
      </w:pPr>
      <w:r w:rsidRPr="008025C4">
        <w:t>With help from professionals, the information gathered will be digitally recorded and an on-line interactive archive will be created where everyone can acce</w:t>
      </w:r>
      <w:r>
        <w:t xml:space="preserve">ss and contribute information. </w:t>
      </w:r>
      <w:r w:rsidRPr="008025C4">
        <w:t>The archive will allow the public to discuss, contribute, share and research information about the Home Front.</w:t>
      </w:r>
    </w:p>
    <w:p w:rsidR="008025C4" w:rsidRDefault="008025C4" w:rsidP="009F4CFC">
      <w:pPr>
        <w:pStyle w:val="Heading1"/>
        <w:spacing w:before="120" w:after="120"/>
      </w:pPr>
      <w:r>
        <w:t>Quotes</w:t>
      </w:r>
    </w:p>
    <w:p w:rsidR="008025C4" w:rsidRDefault="008025C4" w:rsidP="009F4CFC">
      <w:pPr>
        <w:pStyle w:val="NoSpacing"/>
        <w:spacing w:before="120" w:after="120"/>
      </w:pPr>
      <w:r w:rsidRPr="008025C4">
        <w:t>Add a quote from your organisation: keep it short, in natural speech and enthusiastic. Aim to create a ‘sound bit</w:t>
      </w:r>
      <w:r>
        <w:t>e’ the media will want to use.</w:t>
      </w:r>
    </w:p>
    <w:p w:rsidR="008025C4" w:rsidRDefault="00E13390" w:rsidP="009F4CFC">
      <w:pPr>
        <w:spacing w:before="120" w:after="120"/>
      </w:pPr>
      <w:r>
        <w:t xml:space="preserve">Example: </w:t>
      </w:r>
      <w:r w:rsidR="008025C4">
        <w:t>Commenting on the award, (name of project spokesperson)</w:t>
      </w:r>
      <w:r w:rsidR="008025C4" w:rsidRPr="008025C4">
        <w:t xml:space="preserve"> said: “</w:t>
      </w:r>
      <w:r w:rsidR="00974091" w:rsidRPr="00974091">
        <w:t>We’re delighted that we’ve received this support thanks to National Lottery players</w:t>
      </w:r>
      <w:r w:rsidR="00974091">
        <w:t>…</w:t>
      </w:r>
      <w:r w:rsidR="008025C4">
        <w:t xml:space="preserve"> (</w:t>
      </w:r>
      <w:proofErr w:type="gramStart"/>
      <w:r w:rsidR="008025C4" w:rsidRPr="008025C4">
        <w:t>ins</w:t>
      </w:r>
      <w:r w:rsidR="008025C4">
        <w:t>ert</w:t>
      </w:r>
      <w:proofErr w:type="gramEnd"/>
      <w:r w:rsidR="008025C4">
        <w:t xml:space="preserve"> comment)</w:t>
      </w:r>
      <w:r w:rsidR="008025C4" w:rsidRPr="008025C4">
        <w:t>.”</w:t>
      </w:r>
    </w:p>
    <w:p w:rsidR="008025C4" w:rsidRDefault="009F4CFC" w:rsidP="00974091">
      <w:pPr>
        <w:pStyle w:val="NoSpacing"/>
        <w:pBdr>
          <w:top w:val="single" w:sz="4" w:space="0" w:color="auto"/>
        </w:pBdr>
        <w:spacing w:before="120" w:after="120"/>
      </w:pPr>
      <w:r>
        <w:t xml:space="preserve">Add a quote from </w:t>
      </w:r>
      <w:r w:rsidR="009B500C">
        <w:t>The National Lottery Heritage Fund</w:t>
      </w:r>
      <w:r>
        <w:t xml:space="preserve">. </w:t>
      </w:r>
      <w:r w:rsidRPr="008025C4">
        <w:t>Email</w:t>
      </w:r>
      <w:r w:rsidR="009B500C">
        <w:t xml:space="preserve"> your draft release to T</w:t>
      </w:r>
      <w:r w:rsidR="008025C4" w:rsidRPr="008025C4">
        <w:t xml:space="preserve">he </w:t>
      </w:r>
      <w:r w:rsidR="009B500C">
        <w:t>National Lottery Heritage Fund’s</w:t>
      </w:r>
      <w:r w:rsidR="008025C4" w:rsidRPr="008025C4">
        <w:t xml:space="preserve"> Press Office and you</w:t>
      </w:r>
      <w:r>
        <w:t>r grants officer</w:t>
      </w:r>
      <w:r w:rsidR="008025C4" w:rsidRPr="008025C4">
        <w:t xml:space="preserve"> and they will insert a quote from</w:t>
      </w:r>
      <w:r w:rsidR="008025C4">
        <w:t xml:space="preserve"> the relevant spokesperson.</w:t>
      </w:r>
    </w:p>
    <w:p w:rsidR="009F4CFC" w:rsidRDefault="009F4CFC" w:rsidP="009F4CFC">
      <w:pPr>
        <w:pStyle w:val="Heading1"/>
        <w:spacing w:before="120" w:after="120"/>
      </w:pPr>
      <w:r>
        <w:t>Notes to editors</w:t>
      </w:r>
    </w:p>
    <w:p w:rsidR="009F4CFC" w:rsidRDefault="009F4CFC" w:rsidP="009F4CFC">
      <w:pPr>
        <w:pStyle w:val="NoSpacing"/>
        <w:spacing w:before="120" w:after="120"/>
      </w:pPr>
      <w:r>
        <w:t>Notes to editors</w:t>
      </w:r>
      <w:r w:rsidRPr="009F4CFC">
        <w:t xml:space="preserve"> is a useful way to include further background information about your organisation and </w:t>
      </w:r>
      <w:r w:rsidR="009B500C">
        <w:t>The National Lottery Heritage Fund</w:t>
      </w:r>
      <w:r>
        <w:t>. Always use the paragraph exactly as provided.</w:t>
      </w:r>
    </w:p>
    <w:p w:rsidR="009F4CFC" w:rsidRDefault="009F4CFC" w:rsidP="00021D7F">
      <w:pPr>
        <w:pStyle w:val="Heading2"/>
      </w:pPr>
      <w:r w:rsidRPr="009F4CFC">
        <w:t>Notes to editors</w:t>
      </w:r>
    </w:p>
    <w:p w:rsidR="009F4CFC" w:rsidRPr="00021D7F" w:rsidRDefault="009F4CFC" w:rsidP="00021D7F">
      <w:pPr>
        <w:pStyle w:val="Heading3"/>
      </w:pPr>
      <w:r w:rsidRPr="00021D7F">
        <w:t>About (name of your organisation)</w:t>
      </w:r>
    </w:p>
    <w:p w:rsidR="009F4CFC" w:rsidRDefault="009F4CFC" w:rsidP="009F4CFC">
      <w:pPr>
        <w:spacing w:before="120" w:after="120"/>
      </w:pPr>
      <w:r>
        <w:t>(Insert information about your organisation)</w:t>
      </w:r>
    </w:p>
    <w:p w:rsidR="009B500C" w:rsidRPr="00E02BDB" w:rsidRDefault="009B500C" w:rsidP="009B500C">
      <w:pPr>
        <w:pStyle w:val="Heading3"/>
        <w:rPr>
          <w:rFonts w:cs="Arial"/>
          <w:szCs w:val="24"/>
        </w:rPr>
      </w:pPr>
      <w:r w:rsidRPr="00E02BDB">
        <w:rPr>
          <w:rFonts w:cs="Arial"/>
          <w:szCs w:val="24"/>
        </w:rPr>
        <w:t>About The National Lottery Heritage Fund</w:t>
      </w:r>
    </w:p>
    <w:p w:rsidR="009B500C" w:rsidRPr="009B500C" w:rsidRDefault="009B500C" w:rsidP="009B500C">
      <w:pPr>
        <w:pStyle w:val="ListParagraph"/>
        <w:numPr>
          <w:ilvl w:val="0"/>
          <w:numId w:val="2"/>
        </w:numPr>
        <w:spacing w:after="0"/>
        <w:rPr>
          <w:rFonts w:cs="Arial"/>
          <w:szCs w:val="24"/>
        </w:rPr>
      </w:pPr>
      <w:r w:rsidRPr="009B500C">
        <w:rPr>
          <w:rFonts w:cs="Arial"/>
          <w:szCs w:val="24"/>
        </w:rPr>
        <w:t xml:space="preserve">Using money raised by the National Lottery, we </w:t>
      </w:r>
      <w:r w:rsidRPr="009B500C">
        <w:rPr>
          <w:rStyle w:val="Strong"/>
          <w:rFonts w:cs="Arial"/>
          <w:szCs w:val="24"/>
        </w:rPr>
        <w:t>Inspire</w:t>
      </w:r>
      <w:r w:rsidRPr="009B500C">
        <w:rPr>
          <w:rFonts w:cs="Arial"/>
          <w:b/>
          <w:szCs w:val="24"/>
        </w:rPr>
        <w:t xml:space="preserve">, </w:t>
      </w:r>
      <w:r w:rsidRPr="009B500C">
        <w:rPr>
          <w:rStyle w:val="Strong"/>
          <w:rFonts w:cs="Arial"/>
          <w:szCs w:val="24"/>
        </w:rPr>
        <w:t>lead</w:t>
      </w:r>
      <w:r w:rsidRPr="009B500C">
        <w:rPr>
          <w:rFonts w:cs="Arial"/>
          <w:b/>
          <w:szCs w:val="24"/>
        </w:rPr>
        <w:t xml:space="preserve"> </w:t>
      </w:r>
      <w:r w:rsidRPr="009B500C">
        <w:rPr>
          <w:rFonts w:cs="Arial"/>
          <w:szCs w:val="24"/>
        </w:rPr>
        <w:t>and</w:t>
      </w:r>
      <w:r w:rsidRPr="009B500C">
        <w:rPr>
          <w:rFonts w:cs="Arial"/>
          <w:b/>
          <w:szCs w:val="24"/>
        </w:rPr>
        <w:t xml:space="preserve"> </w:t>
      </w:r>
      <w:r w:rsidRPr="009B500C">
        <w:rPr>
          <w:rStyle w:val="Strong"/>
          <w:rFonts w:cs="Arial"/>
          <w:szCs w:val="24"/>
        </w:rPr>
        <w:t>resource</w:t>
      </w:r>
      <w:r w:rsidRPr="009B500C">
        <w:rPr>
          <w:rFonts w:cs="Arial"/>
          <w:szCs w:val="24"/>
        </w:rPr>
        <w:t xml:space="preserve"> the UK’s heritage to create </w:t>
      </w:r>
      <w:r w:rsidRPr="009B500C">
        <w:rPr>
          <w:rStyle w:val="Strong"/>
          <w:rFonts w:cs="Arial"/>
          <w:szCs w:val="24"/>
        </w:rPr>
        <w:t>positive and lasting change</w:t>
      </w:r>
      <w:r w:rsidRPr="009B500C">
        <w:rPr>
          <w:rFonts w:cs="Arial"/>
          <w:szCs w:val="24"/>
        </w:rPr>
        <w:t xml:space="preserve"> for people and communities, now and in the future. </w:t>
      </w:r>
      <w:hyperlink r:id="rId7" w:history="1">
        <w:r w:rsidRPr="009B500C">
          <w:rPr>
            <w:rStyle w:val="Hyperlink"/>
            <w:rFonts w:cs="Arial"/>
            <w:szCs w:val="24"/>
          </w:rPr>
          <w:t>www.heritagefund.org.uk</w:t>
        </w:r>
      </w:hyperlink>
      <w:r w:rsidRPr="009B500C">
        <w:rPr>
          <w:rFonts w:cs="Arial"/>
          <w:szCs w:val="24"/>
        </w:rPr>
        <w:t xml:space="preserve">. </w:t>
      </w:r>
    </w:p>
    <w:p w:rsidR="009B500C" w:rsidRPr="00E02BDB" w:rsidRDefault="009B500C" w:rsidP="009B500C">
      <w:pPr>
        <w:spacing w:after="0"/>
        <w:rPr>
          <w:rFonts w:cs="Arial"/>
          <w:szCs w:val="24"/>
        </w:rPr>
      </w:pPr>
    </w:p>
    <w:p w:rsidR="009B500C" w:rsidRPr="00E02BDB" w:rsidRDefault="009B500C" w:rsidP="009B500C">
      <w:pPr>
        <w:ind w:left="720"/>
        <w:rPr>
          <w:rFonts w:cs="Arial"/>
          <w:szCs w:val="24"/>
        </w:rPr>
      </w:pPr>
      <w:r w:rsidRPr="00E02BDB">
        <w:rPr>
          <w:rFonts w:cs="Arial"/>
          <w:szCs w:val="24"/>
        </w:rPr>
        <w:t>Follow @</w:t>
      </w:r>
      <w:proofErr w:type="spellStart"/>
      <w:r w:rsidRPr="00E02BDB">
        <w:rPr>
          <w:rFonts w:cs="Arial"/>
          <w:szCs w:val="24"/>
        </w:rPr>
        <w:t>HeritageFundUK</w:t>
      </w:r>
      <w:proofErr w:type="spellEnd"/>
      <w:r w:rsidRPr="00E02BDB">
        <w:rPr>
          <w:rFonts w:cs="Arial"/>
          <w:szCs w:val="24"/>
        </w:rPr>
        <w:t xml:space="preserve"> on </w:t>
      </w:r>
      <w:hyperlink r:id="rId8" w:history="1">
        <w:r w:rsidRPr="00E02BDB">
          <w:rPr>
            <w:rStyle w:val="Hyperlink"/>
            <w:rFonts w:cs="Arial"/>
            <w:szCs w:val="24"/>
          </w:rPr>
          <w:t>Twitter</w:t>
        </w:r>
      </w:hyperlink>
      <w:r w:rsidRPr="00E02BDB">
        <w:rPr>
          <w:rFonts w:cs="Arial"/>
          <w:szCs w:val="24"/>
        </w:rPr>
        <w:t xml:space="preserve">, </w:t>
      </w:r>
      <w:hyperlink r:id="rId9" w:history="1">
        <w:r w:rsidRPr="00E02BDB">
          <w:rPr>
            <w:rStyle w:val="Hyperlink"/>
            <w:rFonts w:cs="Arial"/>
            <w:szCs w:val="24"/>
          </w:rPr>
          <w:t>Facebook</w:t>
        </w:r>
      </w:hyperlink>
      <w:r w:rsidRPr="00E02BDB">
        <w:rPr>
          <w:rFonts w:cs="Arial"/>
          <w:szCs w:val="24"/>
        </w:rPr>
        <w:t xml:space="preserve"> and </w:t>
      </w:r>
      <w:hyperlink r:id="rId10" w:history="1">
        <w:r w:rsidRPr="00E02BDB">
          <w:rPr>
            <w:rStyle w:val="Hyperlink"/>
            <w:rFonts w:cs="Arial"/>
            <w:szCs w:val="24"/>
          </w:rPr>
          <w:t>Instagram</w:t>
        </w:r>
      </w:hyperlink>
      <w:r w:rsidRPr="00E02BDB">
        <w:rPr>
          <w:rFonts w:cs="Arial"/>
          <w:szCs w:val="24"/>
        </w:rPr>
        <w:t xml:space="preserve"> and use #</w:t>
      </w:r>
      <w:proofErr w:type="spellStart"/>
      <w:r w:rsidRPr="00E02BDB">
        <w:rPr>
          <w:rFonts w:cs="Arial"/>
          <w:szCs w:val="24"/>
        </w:rPr>
        <w:t>NationalLotteryHeritageFund</w:t>
      </w:r>
      <w:proofErr w:type="spellEnd"/>
      <w:r w:rsidRPr="00E02BDB">
        <w:rPr>
          <w:rFonts w:cs="Arial"/>
          <w:szCs w:val="24"/>
        </w:rPr>
        <w:t xml:space="preserve">  </w:t>
      </w:r>
    </w:p>
    <w:p w:rsidR="00C65034" w:rsidRDefault="009B500C" w:rsidP="00711C5E">
      <w:pPr>
        <w:pStyle w:val="ListParagraph"/>
        <w:numPr>
          <w:ilvl w:val="0"/>
          <w:numId w:val="1"/>
        </w:numPr>
        <w:spacing w:before="120" w:after="120"/>
      </w:pPr>
      <w:r>
        <w:t>The National Lottery Heritage Fund has awarded a</w:t>
      </w:r>
      <w:r w:rsidR="003F093B">
        <w:t>lmost £100</w:t>
      </w:r>
      <w:r w:rsidR="009F4CFC" w:rsidRPr="009F4CFC">
        <w:t>million in grants to projects across the UK mark</w:t>
      </w:r>
      <w:r>
        <w:t>ing</w:t>
      </w:r>
      <w:r w:rsidR="00C65034">
        <w:t xml:space="preserve"> the Centenary, exploring </w:t>
      </w:r>
      <w:r w:rsidR="009F4CFC" w:rsidRPr="009F4CFC">
        <w:t xml:space="preserve">all aspects of First World War heritage that matters to them. </w:t>
      </w:r>
    </w:p>
    <w:p w:rsidR="00C65034" w:rsidRDefault="00C65034" w:rsidP="00C65034">
      <w:pPr>
        <w:pStyle w:val="ListParagraph"/>
        <w:spacing w:before="120" w:after="120"/>
      </w:pPr>
    </w:p>
    <w:p w:rsidR="009F4CFC" w:rsidRDefault="009F4CFC" w:rsidP="00C65034">
      <w:pPr>
        <w:spacing w:before="120" w:after="120"/>
      </w:pPr>
      <w:r>
        <w:t>Further information</w:t>
      </w:r>
    </w:p>
    <w:p w:rsidR="009F4CFC" w:rsidRDefault="009F4CFC" w:rsidP="009F4CFC">
      <w:pPr>
        <w:pStyle w:val="NoSpacing"/>
        <w:spacing w:before="120" w:after="120"/>
      </w:pPr>
      <w:r>
        <w:t>Add contact details which media can use for further information</w:t>
      </w:r>
    </w:p>
    <w:p w:rsidR="009F4CFC" w:rsidRPr="00482DF0" w:rsidRDefault="009F4CFC" w:rsidP="00482DF0">
      <w:pPr>
        <w:pStyle w:val="Heading2"/>
        <w:rPr>
          <w:sz w:val="24"/>
          <w:szCs w:val="24"/>
        </w:rPr>
      </w:pPr>
      <w:r w:rsidRPr="00482DF0">
        <w:rPr>
          <w:sz w:val="24"/>
          <w:szCs w:val="24"/>
        </w:rPr>
        <w:lastRenderedPageBreak/>
        <w:t>Further information</w:t>
      </w:r>
    </w:p>
    <w:p w:rsidR="009F4CFC" w:rsidRPr="009F4CFC" w:rsidRDefault="009F4CFC" w:rsidP="009F4CFC">
      <w:pPr>
        <w:spacing w:before="120" w:after="120"/>
      </w:pPr>
      <w:r>
        <w:t>For further information, images and interviews please contact (name of contact) at (organisation) on (telephone number and email address).</w:t>
      </w:r>
    </w:p>
    <w:sectPr w:rsidR="009F4CFC" w:rsidRPr="009F4CF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52C" w:rsidRDefault="005F052C" w:rsidP="00E76EC5">
      <w:pPr>
        <w:spacing w:after="0" w:line="240" w:lineRule="auto"/>
      </w:pPr>
      <w:r>
        <w:separator/>
      </w:r>
    </w:p>
  </w:endnote>
  <w:endnote w:type="continuationSeparator" w:id="0">
    <w:p w:rsidR="005F052C" w:rsidRDefault="005F052C" w:rsidP="00E7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52C" w:rsidRDefault="005F052C" w:rsidP="00E76EC5">
      <w:pPr>
        <w:spacing w:after="0" w:line="240" w:lineRule="auto"/>
      </w:pPr>
      <w:r>
        <w:separator/>
      </w:r>
    </w:p>
  </w:footnote>
  <w:footnote w:type="continuationSeparator" w:id="0">
    <w:p w:rsidR="005F052C" w:rsidRDefault="005F052C" w:rsidP="00E76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C5" w:rsidRDefault="009B500C" w:rsidP="00E76EC5">
    <w:pPr>
      <w:pStyle w:val="Header"/>
      <w:jc w:val="right"/>
    </w:pPr>
    <w:bookmarkStart w:id="0" w:name="_GoBack"/>
    <w:bookmarkEnd w:id="0"/>
    <w:r>
      <w:rPr>
        <w:noProof/>
        <w:lang w:eastAsia="en-GB"/>
      </w:rPr>
      <w:drawing>
        <wp:inline distT="0" distB="0" distL="0" distR="0" wp14:anchorId="47F615AC" wp14:editId="46AA4AE0">
          <wp:extent cx="2516823" cy="962004"/>
          <wp:effectExtent l="0" t="0" r="0" b="0"/>
          <wp:docPr id="1" name="Picture 1" descr="National Lottery Heritage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Colour_Logo_English_RGB_0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301" cy="9751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6C13FD"/>
    <w:multiLevelType w:val="hybridMultilevel"/>
    <w:tmpl w:val="92F8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E"/>
    <w:rsid w:val="00021D7F"/>
    <w:rsid w:val="000557B8"/>
    <w:rsid w:val="00102770"/>
    <w:rsid w:val="00170942"/>
    <w:rsid w:val="001B5C90"/>
    <w:rsid w:val="00315F10"/>
    <w:rsid w:val="003A6825"/>
    <w:rsid w:val="003F093B"/>
    <w:rsid w:val="00482DF0"/>
    <w:rsid w:val="004D3237"/>
    <w:rsid w:val="005220B5"/>
    <w:rsid w:val="005760C5"/>
    <w:rsid w:val="0057785E"/>
    <w:rsid w:val="005856B4"/>
    <w:rsid w:val="005F052C"/>
    <w:rsid w:val="005F4C91"/>
    <w:rsid w:val="006D0CD3"/>
    <w:rsid w:val="006E4E43"/>
    <w:rsid w:val="008025C4"/>
    <w:rsid w:val="00821847"/>
    <w:rsid w:val="008250FF"/>
    <w:rsid w:val="00974091"/>
    <w:rsid w:val="009B500C"/>
    <w:rsid w:val="009F4CFC"/>
    <w:rsid w:val="00BC6C16"/>
    <w:rsid w:val="00C65034"/>
    <w:rsid w:val="00CD1389"/>
    <w:rsid w:val="00DA5771"/>
    <w:rsid w:val="00E13390"/>
    <w:rsid w:val="00E76EC5"/>
    <w:rsid w:val="00E9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BDA390-24F7-499D-B3B0-0A9157E6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5E"/>
    <w:rPr>
      <w:rFonts w:ascii="Arial" w:hAnsi="Arial"/>
      <w:sz w:val="24"/>
    </w:rPr>
  </w:style>
  <w:style w:type="paragraph" w:styleId="Heading1">
    <w:name w:val="heading 1"/>
    <w:basedOn w:val="Normal"/>
    <w:next w:val="Normal"/>
    <w:link w:val="Heading1Char"/>
    <w:uiPriority w:val="9"/>
    <w:qFormat/>
    <w:rsid w:val="0057785E"/>
    <w:pPr>
      <w:keepNext/>
      <w:keepLines/>
      <w:spacing w:before="480" w:after="0"/>
      <w:outlineLvl w:val="0"/>
    </w:pPr>
    <w:rPr>
      <w:rFonts w:eastAsiaTheme="majorEastAsia" w:cstheme="majorBidi"/>
      <w:b/>
      <w:bCs/>
      <w:sz w:val="28"/>
      <w:szCs w:val="28"/>
    </w:rPr>
  </w:style>
  <w:style w:type="paragraph" w:styleId="Heading2">
    <w:name w:val="heading 2"/>
    <w:aliases w:val="Template title"/>
    <w:basedOn w:val="Normal"/>
    <w:next w:val="Normal"/>
    <w:link w:val="Heading2Char"/>
    <w:uiPriority w:val="9"/>
    <w:unhideWhenUsed/>
    <w:qFormat/>
    <w:rsid w:val="00BC6C16"/>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021D7F"/>
    <w:pPr>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5E"/>
    <w:rPr>
      <w:rFonts w:ascii="Arial" w:eastAsiaTheme="majorEastAsia" w:hAnsi="Arial" w:cstheme="majorBidi"/>
      <w:b/>
      <w:bCs/>
      <w:sz w:val="28"/>
      <w:szCs w:val="28"/>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Normal"/>
    <w:next w:val="Normal"/>
    <w:link w:val="TitleChar"/>
    <w:uiPriority w:val="10"/>
    <w:qFormat/>
    <w:rsid w:val="00821847"/>
    <w:rPr>
      <w:b/>
      <w:sz w:val="28"/>
    </w:rPr>
  </w:style>
  <w:style w:type="character" w:customStyle="1" w:styleId="TitleChar">
    <w:name w:val="Title Char"/>
    <w:basedOn w:val="DefaultParagraphFont"/>
    <w:link w:val="Title"/>
    <w:uiPriority w:val="10"/>
    <w:rsid w:val="00821847"/>
    <w:rPr>
      <w:rFonts w:ascii="Arial" w:hAnsi="Arial"/>
      <w:b/>
      <w:sz w:val="28"/>
    </w:rPr>
  </w:style>
  <w:style w:type="character" w:customStyle="1" w:styleId="Heading2Char">
    <w:name w:val="Heading 2 Char"/>
    <w:aliases w:val="Template title Char"/>
    <w:basedOn w:val="DefaultParagraphFont"/>
    <w:link w:val="Heading2"/>
    <w:uiPriority w:val="9"/>
    <w:rsid w:val="00BC6C16"/>
    <w:rPr>
      <w:rFonts w:ascii="Arial" w:eastAsiaTheme="majorEastAsia" w:hAnsi="Arial" w:cstheme="majorBidi"/>
      <w:b/>
      <w:bCs/>
      <w:sz w:val="32"/>
      <w:szCs w:val="26"/>
    </w:rPr>
  </w:style>
  <w:style w:type="paragraph" w:styleId="Header">
    <w:name w:val="header"/>
    <w:basedOn w:val="Normal"/>
    <w:link w:val="HeaderChar"/>
    <w:uiPriority w:val="99"/>
    <w:unhideWhenUsed/>
    <w:rsid w:val="00E76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EC5"/>
    <w:rPr>
      <w:rFonts w:ascii="Arial" w:hAnsi="Arial"/>
      <w:sz w:val="24"/>
    </w:rPr>
  </w:style>
  <w:style w:type="paragraph" w:styleId="Footer">
    <w:name w:val="footer"/>
    <w:basedOn w:val="Normal"/>
    <w:link w:val="FooterChar"/>
    <w:uiPriority w:val="99"/>
    <w:unhideWhenUsed/>
    <w:rsid w:val="00E76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EC5"/>
    <w:rPr>
      <w:rFonts w:ascii="Arial" w:hAnsi="Arial"/>
      <w:sz w:val="24"/>
    </w:rPr>
  </w:style>
  <w:style w:type="paragraph" w:styleId="BalloonText">
    <w:name w:val="Balloon Text"/>
    <w:basedOn w:val="Normal"/>
    <w:link w:val="BalloonTextChar"/>
    <w:uiPriority w:val="99"/>
    <w:semiHidden/>
    <w:unhideWhenUsed/>
    <w:rsid w:val="00E7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C5"/>
    <w:rPr>
      <w:rFonts w:ascii="Tahoma" w:hAnsi="Tahoma" w:cs="Tahoma"/>
      <w:sz w:val="16"/>
      <w:szCs w:val="16"/>
    </w:rPr>
  </w:style>
  <w:style w:type="character" w:customStyle="1" w:styleId="Heading3Char">
    <w:name w:val="Heading 3 Char"/>
    <w:basedOn w:val="DefaultParagraphFont"/>
    <w:link w:val="Heading3"/>
    <w:uiPriority w:val="9"/>
    <w:rsid w:val="00021D7F"/>
    <w:rPr>
      <w:rFonts w:ascii="Arial" w:hAnsi="Arial"/>
      <w:b/>
      <w:sz w:val="24"/>
    </w:rPr>
  </w:style>
  <w:style w:type="character" w:styleId="Strong">
    <w:name w:val="Strong"/>
    <w:basedOn w:val="DefaultParagraphFont"/>
    <w:uiPriority w:val="22"/>
    <w:qFormat/>
    <w:rsid w:val="009B5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46858">
      <w:bodyDiv w:val="1"/>
      <w:marLeft w:val="0"/>
      <w:marRight w:val="0"/>
      <w:marTop w:val="0"/>
      <w:marBottom w:val="0"/>
      <w:divBdr>
        <w:top w:val="none" w:sz="0" w:space="0" w:color="auto"/>
        <w:left w:val="none" w:sz="0" w:space="0" w:color="auto"/>
        <w:bottom w:val="none" w:sz="0" w:space="0" w:color="auto"/>
        <w:right w:val="none" w:sz="0" w:space="0" w:color="auto"/>
      </w:divBdr>
    </w:div>
    <w:div w:id="18706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eritageFund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ritagefun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heritagefunduk/" TargetMode="External"/><Relationship Id="rId4" Type="http://schemas.openxmlformats.org/officeDocument/2006/relationships/webSettings" Target="webSettings.xml"/><Relationship Id="rId9" Type="http://schemas.openxmlformats.org/officeDocument/2006/relationships/hyperlink" Target="https://www.facebook.com/HeritageFun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Lamm</dc:creator>
  <cp:lastModifiedBy>Jonathan Pell</cp:lastModifiedBy>
  <cp:revision>2</cp:revision>
  <dcterms:created xsi:type="dcterms:W3CDTF">2019-02-08T14:00:00Z</dcterms:created>
  <dcterms:modified xsi:type="dcterms:W3CDTF">2019-02-08T14:00:00Z</dcterms:modified>
</cp:coreProperties>
</file>